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E016" w14:textId="19E4B7E8" w:rsidR="00680F05" w:rsidRDefault="00680F05" w:rsidP="006517E3">
      <w:pPr>
        <w:pStyle w:val="Heading1"/>
        <w:spacing w:before="59"/>
        <w:ind w:left="0"/>
        <w:jc w:val="both"/>
        <w:rPr>
          <w:color w:val="211D1E"/>
        </w:rPr>
      </w:pPr>
    </w:p>
    <w:p w14:paraId="10259AD0" w14:textId="77777777" w:rsidR="00680F05" w:rsidRDefault="00680F05">
      <w:pPr>
        <w:pStyle w:val="Heading1"/>
        <w:spacing w:before="59"/>
        <w:ind w:left="376"/>
        <w:jc w:val="center"/>
        <w:rPr>
          <w:color w:val="211D1E"/>
        </w:rPr>
      </w:pPr>
    </w:p>
    <w:p w14:paraId="0DB0E9D8" w14:textId="77777777" w:rsidR="00680F05" w:rsidRDefault="00680F05">
      <w:pPr>
        <w:pStyle w:val="Heading1"/>
        <w:spacing w:before="59"/>
        <w:ind w:left="376"/>
        <w:jc w:val="center"/>
        <w:rPr>
          <w:color w:val="211D1E"/>
        </w:rPr>
      </w:pPr>
    </w:p>
    <w:p w14:paraId="5707B37F" w14:textId="77777777" w:rsidR="00680F05" w:rsidRDefault="00680F05">
      <w:pPr>
        <w:pStyle w:val="Heading1"/>
        <w:spacing w:before="59"/>
        <w:ind w:left="376"/>
        <w:jc w:val="center"/>
        <w:rPr>
          <w:color w:val="211D1E"/>
        </w:rPr>
      </w:pPr>
    </w:p>
    <w:p w14:paraId="5D7DF989" w14:textId="77777777" w:rsidR="00680F05" w:rsidRDefault="00704033">
      <w:pPr>
        <w:pStyle w:val="Heading1"/>
        <w:spacing w:before="59"/>
        <w:ind w:left="376"/>
        <w:jc w:val="center"/>
        <w:rPr>
          <w:color w:val="211D1E"/>
        </w:rPr>
      </w:pPr>
      <w:r>
        <w:rPr>
          <w:color w:val="211D1E"/>
        </w:rPr>
        <w:t>MISERICORDIA UNIVERSITY</w:t>
      </w:r>
    </w:p>
    <w:p w14:paraId="44DAD3E9" w14:textId="77777777" w:rsidR="00680F05" w:rsidRDefault="00704033">
      <w:pPr>
        <w:pStyle w:val="Heading1"/>
        <w:spacing w:before="59"/>
        <w:ind w:left="376"/>
        <w:jc w:val="center"/>
        <w:rPr>
          <w:color w:val="211D1E"/>
        </w:rPr>
      </w:pPr>
      <w:r>
        <w:rPr>
          <w:color w:val="211D1E"/>
        </w:rPr>
        <w:t>COLLEGE OF HEALTH SCIENCES and EDUCATION</w:t>
      </w:r>
    </w:p>
    <w:p w14:paraId="1A007501" w14:textId="77777777" w:rsidR="00680F05" w:rsidRDefault="00680F05">
      <w:pPr>
        <w:pStyle w:val="Heading1"/>
        <w:spacing w:before="59"/>
        <w:ind w:left="376"/>
        <w:jc w:val="center"/>
        <w:rPr>
          <w:b w:val="0"/>
        </w:rPr>
      </w:pPr>
    </w:p>
    <w:p w14:paraId="1E95554C" w14:textId="77777777" w:rsidR="00680F05" w:rsidRDefault="00704033">
      <w:pPr>
        <w:ind w:left="381"/>
        <w:jc w:val="center"/>
        <w:rPr>
          <w:rFonts w:ascii="Times New Roman" w:eastAsia="Times New Roman" w:hAnsi="Times New Roman" w:cs="Times New Roman"/>
          <w:sz w:val="24"/>
          <w:szCs w:val="24"/>
        </w:rPr>
      </w:pPr>
      <w:r>
        <w:rPr>
          <w:rFonts w:ascii="Times New Roman" w:eastAsia="Times New Roman" w:hAnsi="Times New Roman" w:cs="Times New Roman"/>
          <w:b/>
          <w:color w:val="211D1E"/>
          <w:sz w:val="24"/>
          <w:szCs w:val="24"/>
        </w:rPr>
        <w:t>Table of Contents</w:t>
      </w:r>
    </w:p>
    <w:p w14:paraId="61F60558" w14:textId="77777777" w:rsidR="00680F05" w:rsidRDefault="00680F05">
      <w:pPr>
        <w:spacing w:before="10"/>
        <w:rPr>
          <w:rFonts w:ascii="Times New Roman" w:eastAsia="Times New Roman" w:hAnsi="Times New Roman" w:cs="Times New Roman"/>
          <w:sz w:val="24"/>
          <w:szCs w:val="24"/>
        </w:rPr>
      </w:pPr>
    </w:p>
    <w:p w14:paraId="3637FEC6" w14:textId="77777777" w:rsidR="00680F05" w:rsidRDefault="00680F05">
      <w:pPr>
        <w:rPr>
          <w:rFonts w:ascii="Times New Roman" w:eastAsia="Times New Roman" w:hAnsi="Times New Roman" w:cs="Times New Roman"/>
          <w:sz w:val="24"/>
          <w:szCs w:val="24"/>
        </w:rPr>
      </w:pPr>
    </w:p>
    <w:p w14:paraId="1D35CACC" w14:textId="77777777" w:rsidR="00680F05" w:rsidRDefault="00680F05">
      <w:pPr>
        <w:rPr>
          <w:rFonts w:ascii="Times New Roman" w:eastAsia="Times New Roman" w:hAnsi="Times New Roman" w:cs="Times New Roman"/>
          <w:sz w:val="24"/>
          <w:szCs w:val="24"/>
        </w:rPr>
      </w:pPr>
    </w:p>
    <w:p w14:paraId="33B1B7EC" w14:textId="06F6A7A5" w:rsidR="00680F05" w:rsidRDefault="00704033">
      <w:pPr>
        <w:tabs>
          <w:tab w:val="left" w:pos="1350"/>
        </w:tabs>
        <w:ind w:left="100"/>
        <w:rPr>
          <w:rFonts w:ascii="Times New Roman" w:eastAsia="Times New Roman" w:hAnsi="Times New Roman" w:cs="Times New Roman"/>
          <w:sz w:val="24"/>
          <w:szCs w:val="24"/>
        </w:rPr>
      </w:pPr>
      <w:r>
        <w:rPr>
          <w:rFonts w:ascii="Times New Roman" w:eastAsia="Times New Roman" w:hAnsi="Times New Roman" w:cs="Times New Roman"/>
          <w:b/>
          <w:color w:val="211D1E"/>
          <w:sz w:val="24"/>
          <w:szCs w:val="24"/>
        </w:rPr>
        <w:t>Policy #1:</w:t>
      </w:r>
      <w:r>
        <w:rPr>
          <w:rFonts w:ascii="Times New Roman" w:eastAsia="Times New Roman" w:hAnsi="Times New Roman" w:cs="Times New Roman"/>
          <w:b/>
          <w:color w:val="211D1E"/>
          <w:sz w:val="24"/>
          <w:szCs w:val="24"/>
        </w:rPr>
        <w:tab/>
      </w:r>
      <w:r>
        <w:rPr>
          <w:rFonts w:ascii="Times New Roman" w:eastAsia="Times New Roman" w:hAnsi="Times New Roman" w:cs="Times New Roman"/>
          <w:color w:val="211D1E"/>
          <w:sz w:val="24"/>
          <w:szCs w:val="24"/>
        </w:rPr>
        <w:t>Student Clinical/Fieldwork Clearance</w:t>
      </w:r>
    </w:p>
    <w:p w14:paraId="43E99AF9" w14:textId="77777777" w:rsidR="00680F05" w:rsidRDefault="00680F05">
      <w:pPr>
        <w:spacing w:before="13" w:line="260" w:lineRule="auto"/>
        <w:rPr>
          <w:rFonts w:ascii="Times New Roman" w:eastAsia="Times New Roman" w:hAnsi="Times New Roman" w:cs="Times New Roman"/>
          <w:sz w:val="24"/>
          <w:szCs w:val="24"/>
        </w:rPr>
      </w:pPr>
    </w:p>
    <w:p w14:paraId="73EB0BCF" w14:textId="7D05241F" w:rsidR="00680F05" w:rsidRDefault="00704033">
      <w:pPr>
        <w:tabs>
          <w:tab w:val="left" w:pos="1350"/>
        </w:tabs>
        <w:ind w:left="100"/>
        <w:rPr>
          <w:rFonts w:ascii="Times New Roman" w:eastAsia="Times New Roman" w:hAnsi="Times New Roman" w:cs="Times New Roman"/>
          <w:sz w:val="24"/>
          <w:szCs w:val="24"/>
        </w:rPr>
      </w:pPr>
      <w:r>
        <w:rPr>
          <w:rFonts w:ascii="Times New Roman" w:eastAsia="Times New Roman" w:hAnsi="Times New Roman" w:cs="Times New Roman"/>
          <w:b/>
          <w:color w:val="211D1E"/>
          <w:sz w:val="24"/>
          <w:szCs w:val="24"/>
        </w:rPr>
        <w:t>Policy #2</w:t>
      </w:r>
      <w:r>
        <w:rPr>
          <w:rFonts w:ascii="Times New Roman" w:eastAsia="Times New Roman" w:hAnsi="Times New Roman" w:cs="Times New Roman"/>
          <w:color w:val="211D1E"/>
          <w:sz w:val="24"/>
          <w:szCs w:val="24"/>
        </w:rPr>
        <w:t>:</w:t>
      </w:r>
      <w:r>
        <w:rPr>
          <w:rFonts w:ascii="Times New Roman" w:eastAsia="Times New Roman" w:hAnsi="Times New Roman" w:cs="Times New Roman"/>
          <w:color w:val="211D1E"/>
          <w:sz w:val="24"/>
          <w:szCs w:val="24"/>
        </w:rPr>
        <w:tab/>
        <w:t>Criminal Record Check and Child Abuse History Clearanc</w:t>
      </w:r>
      <w:r w:rsidR="002E7560">
        <w:rPr>
          <w:rFonts w:ascii="Times New Roman" w:eastAsia="Times New Roman" w:hAnsi="Times New Roman" w:cs="Times New Roman"/>
          <w:color w:val="211D1E"/>
          <w:sz w:val="24"/>
          <w:szCs w:val="24"/>
        </w:rPr>
        <w:t>e</w:t>
      </w:r>
    </w:p>
    <w:p w14:paraId="1B30FDBC" w14:textId="77777777" w:rsidR="00680F05" w:rsidRDefault="00680F05">
      <w:pPr>
        <w:spacing w:before="17" w:line="260" w:lineRule="auto"/>
        <w:rPr>
          <w:rFonts w:ascii="Times New Roman" w:eastAsia="Times New Roman" w:hAnsi="Times New Roman" w:cs="Times New Roman"/>
          <w:sz w:val="24"/>
          <w:szCs w:val="24"/>
        </w:rPr>
      </w:pPr>
    </w:p>
    <w:p w14:paraId="4182E0C0" w14:textId="19380991" w:rsidR="00680F05" w:rsidRDefault="00704033">
      <w:pPr>
        <w:tabs>
          <w:tab w:val="left" w:pos="1350"/>
        </w:tabs>
        <w:ind w:left="100"/>
        <w:rPr>
          <w:rFonts w:ascii="Times New Roman" w:eastAsia="Times New Roman" w:hAnsi="Times New Roman" w:cs="Times New Roman"/>
          <w:sz w:val="24"/>
          <w:szCs w:val="24"/>
        </w:rPr>
      </w:pPr>
      <w:r>
        <w:rPr>
          <w:rFonts w:ascii="Times New Roman" w:eastAsia="Times New Roman" w:hAnsi="Times New Roman" w:cs="Times New Roman"/>
          <w:b/>
          <w:color w:val="211D1E"/>
          <w:sz w:val="24"/>
          <w:szCs w:val="24"/>
        </w:rPr>
        <w:t>Policy #3</w:t>
      </w:r>
      <w:r>
        <w:rPr>
          <w:rFonts w:ascii="Times New Roman" w:eastAsia="Times New Roman" w:hAnsi="Times New Roman" w:cs="Times New Roman"/>
          <w:color w:val="211D1E"/>
          <w:sz w:val="24"/>
          <w:szCs w:val="24"/>
        </w:rPr>
        <w:t>:</w:t>
      </w:r>
      <w:r>
        <w:rPr>
          <w:rFonts w:ascii="Times New Roman" w:eastAsia="Times New Roman" w:hAnsi="Times New Roman" w:cs="Times New Roman"/>
          <w:color w:val="211D1E"/>
          <w:sz w:val="24"/>
          <w:szCs w:val="24"/>
        </w:rPr>
        <w:tab/>
        <w:t>CPR Certificatio</w:t>
      </w:r>
      <w:r w:rsidR="002E7560">
        <w:rPr>
          <w:rFonts w:ascii="Times New Roman" w:eastAsia="Times New Roman" w:hAnsi="Times New Roman" w:cs="Times New Roman"/>
          <w:color w:val="211D1E"/>
          <w:sz w:val="24"/>
          <w:szCs w:val="24"/>
        </w:rPr>
        <w:t>n</w:t>
      </w:r>
    </w:p>
    <w:p w14:paraId="54F4FC37" w14:textId="77777777" w:rsidR="00680F05" w:rsidRDefault="00680F05">
      <w:pPr>
        <w:spacing w:before="16" w:line="260" w:lineRule="auto"/>
        <w:rPr>
          <w:rFonts w:ascii="Times New Roman" w:eastAsia="Times New Roman" w:hAnsi="Times New Roman" w:cs="Times New Roman"/>
          <w:sz w:val="24"/>
          <w:szCs w:val="24"/>
        </w:rPr>
      </w:pPr>
    </w:p>
    <w:p w14:paraId="557CBB59" w14:textId="5F197811" w:rsidR="00680F05" w:rsidRDefault="00704033">
      <w:pPr>
        <w:tabs>
          <w:tab w:val="left" w:pos="1350"/>
        </w:tabs>
        <w:ind w:left="100"/>
        <w:rPr>
          <w:rFonts w:ascii="Times New Roman" w:eastAsia="Times New Roman" w:hAnsi="Times New Roman" w:cs="Times New Roman"/>
          <w:sz w:val="24"/>
          <w:szCs w:val="24"/>
        </w:rPr>
      </w:pPr>
      <w:r>
        <w:rPr>
          <w:rFonts w:ascii="Times New Roman" w:eastAsia="Times New Roman" w:hAnsi="Times New Roman" w:cs="Times New Roman"/>
          <w:b/>
          <w:color w:val="211D1E"/>
          <w:sz w:val="24"/>
          <w:szCs w:val="24"/>
        </w:rPr>
        <w:t>Policy #4</w:t>
      </w:r>
      <w:r>
        <w:rPr>
          <w:rFonts w:ascii="Times New Roman" w:eastAsia="Times New Roman" w:hAnsi="Times New Roman" w:cs="Times New Roman"/>
          <w:color w:val="211D1E"/>
          <w:sz w:val="24"/>
          <w:szCs w:val="24"/>
        </w:rPr>
        <w:t>:</w:t>
      </w:r>
      <w:r>
        <w:rPr>
          <w:rFonts w:ascii="Times New Roman" w:eastAsia="Times New Roman" w:hAnsi="Times New Roman" w:cs="Times New Roman"/>
          <w:color w:val="211D1E"/>
          <w:sz w:val="24"/>
          <w:szCs w:val="24"/>
        </w:rPr>
        <w:tab/>
        <w:t>Clinical/Fieldwork Incident Report</w:t>
      </w:r>
    </w:p>
    <w:p w14:paraId="2D2C185B" w14:textId="77777777" w:rsidR="00680F05" w:rsidRDefault="00680F05">
      <w:pPr>
        <w:spacing w:line="280" w:lineRule="auto"/>
        <w:rPr>
          <w:rFonts w:ascii="Times New Roman" w:eastAsia="Times New Roman" w:hAnsi="Times New Roman" w:cs="Times New Roman"/>
          <w:sz w:val="24"/>
          <w:szCs w:val="24"/>
        </w:rPr>
      </w:pPr>
    </w:p>
    <w:p w14:paraId="0FAF186E" w14:textId="5684208B" w:rsidR="00680F05" w:rsidRDefault="00704033">
      <w:pPr>
        <w:tabs>
          <w:tab w:val="left" w:pos="1350"/>
        </w:tabs>
        <w:spacing w:line="264" w:lineRule="auto"/>
        <w:ind w:left="1350" w:right="508" w:hanging="1251"/>
        <w:rPr>
          <w:rFonts w:ascii="Times New Roman" w:eastAsia="Times New Roman" w:hAnsi="Times New Roman" w:cs="Times New Roman"/>
          <w:sz w:val="24"/>
          <w:szCs w:val="24"/>
        </w:rPr>
      </w:pPr>
      <w:r>
        <w:rPr>
          <w:rFonts w:ascii="Times New Roman" w:eastAsia="Times New Roman" w:hAnsi="Times New Roman" w:cs="Times New Roman"/>
          <w:b/>
          <w:color w:val="211D1E"/>
          <w:sz w:val="24"/>
          <w:szCs w:val="24"/>
        </w:rPr>
        <w:t>Policy #5</w:t>
      </w:r>
      <w:r>
        <w:rPr>
          <w:rFonts w:ascii="Times New Roman" w:eastAsia="Times New Roman" w:hAnsi="Times New Roman" w:cs="Times New Roman"/>
          <w:color w:val="211D1E"/>
          <w:sz w:val="24"/>
          <w:szCs w:val="24"/>
        </w:rPr>
        <w:t>:</w:t>
      </w:r>
      <w:r>
        <w:rPr>
          <w:rFonts w:ascii="Times New Roman" w:eastAsia="Times New Roman" w:hAnsi="Times New Roman" w:cs="Times New Roman"/>
          <w:color w:val="211D1E"/>
          <w:sz w:val="24"/>
          <w:szCs w:val="24"/>
        </w:rPr>
        <w:tab/>
        <w:t xml:space="preserve">Injuries </w:t>
      </w:r>
      <w:proofErr w:type="gramStart"/>
      <w:r w:rsidR="002D4322">
        <w:rPr>
          <w:rFonts w:ascii="Times New Roman" w:eastAsia="Times New Roman" w:hAnsi="Times New Roman" w:cs="Times New Roman"/>
          <w:color w:val="211D1E"/>
          <w:sz w:val="24"/>
          <w:szCs w:val="24"/>
        </w:rPr>
        <w:t>F</w:t>
      </w:r>
      <w:r>
        <w:rPr>
          <w:rFonts w:ascii="Times New Roman" w:eastAsia="Times New Roman" w:hAnsi="Times New Roman" w:cs="Times New Roman"/>
          <w:color w:val="211D1E"/>
          <w:sz w:val="24"/>
          <w:szCs w:val="24"/>
        </w:rPr>
        <w:t>rom</w:t>
      </w:r>
      <w:proofErr w:type="gramEnd"/>
      <w:r>
        <w:rPr>
          <w:rFonts w:ascii="Times New Roman" w:eastAsia="Times New Roman" w:hAnsi="Times New Roman" w:cs="Times New Roman"/>
          <w:color w:val="211D1E"/>
          <w:sz w:val="24"/>
          <w:szCs w:val="24"/>
        </w:rPr>
        <w:t xml:space="preserve"> Sharp Instruments and Bloo</w:t>
      </w:r>
      <w:r w:rsidR="002D4322">
        <w:rPr>
          <w:rFonts w:ascii="Times New Roman" w:eastAsia="Times New Roman" w:hAnsi="Times New Roman" w:cs="Times New Roman"/>
          <w:color w:val="211D1E"/>
          <w:sz w:val="24"/>
          <w:szCs w:val="24"/>
        </w:rPr>
        <w:t>d Borne Pathogens</w:t>
      </w:r>
    </w:p>
    <w:p w14:paraId="4B48DE5F" w14:textId="77777777" w:rsidR="00680F05" w:rsidRDefault="00680F05">
      <w:pPr>
        <w:spacing w:before="4" w:line="280" w:lineRule="auto"/>
        <w:rPr>
          <w:rFonts w:ascii="Times New Roman" w:eastAsia="Times New Roman" w:hAnsi="Times New Roman" w:cs="Times New Roman"/>
          <w:sz w:val="24"/>
          <w:szCs w:val="24"/>
        </w:rPr>
      </w:pPr>
    </w:p>
    <w:p w14:paraId="4587B502" w14:textId="65127F25" w:rsidR="00680F05" w:rsidRDefault="00704033">
      <w:pPr>
        <w:tabs>
          <w:tab w:val="left" w:pos="1350"/>
        </w:tabs>
        <w:ind w:left="100"/>
        <w:rPr>
          <w:rFonts w:ascii="Times New Roman" w:eastAsia="Times New Roman" w:hAnsi="Times New Roman" w:cs="Times New Roman"/>
          <w:color w:val="211D1E"/>
          <w:sz w:val="24"/>
          <w:szCs w:val="24"/>
        </w:rPr>
      </w:pPr>
      <w:r>
        <w:rPr>
          <w:rFonts w:ascii="Times New Roman" w:eastAsia="Times New Roman" w:hAnsi="Times New Roman" w:cs="Times New Roman"/>
          <w:b/>
          <w:color w:val="211D1E"/>
          <w:sz w:val="24"/>
          <w:szCs w:val="24"/>
        </w:rPr>
        <w:t>Policy #6</w:t>
      </w:r>
      <w:r>
        <w:rPr>
          <w:rFonts w:ascii="Times New Roman" w:eastAsia="Times New Roman" w:hAnsi="Times New Roman" w:cs="Times New Roman"/>
          <w:color w:val="211D1E"/>
          <w:sz w:val="24"/>
          <w:szCs w:val="24"/>
        </w:rPr>
        <w:t>:</w:t>
      </w:r>
      <w:r>
        <w:rPr>
          <w:rFonts w:ascii="Times New Roman" w:eastAsia="Times New Roman" w:hAnsi="Times New Roman" w:cs="Times New Roman"/>
          <w:color w:val="211D1E"/>
          <w:sz w:val="24"/>
          <w:szCs w:val="24"/>
        </w:rPr>
        <w:tab/>
        <w:t>HIPAA Confidentiality</w:t>
      </w:r>
    </w:p>
    <w:p w14:paraId="0237E70C" w14:textId="77777777" w:rsidR="00680F05" w:rsidRDefault="00680F05">
      <w:pPr>
        <w:tabs>
          <w:tab w:val="left" w:pos="1350"/>
        </w:tabs>
        <w:ind w:left="100"/>
        <w:rPr>
          <w:rFonts w:ascii="Times New Roman" w:eastAsia="Times New Roman" w:hAnsi="Times New Roman" w:cs="Times New Roman"/>
          <w:color w:val="211D1E"/>
          <w:sz w:val="24"/>
          <w:szCs w:val="24"/>
        </w:rPr>
      </w:pPr>
    </w:p>
    <w:p w14:paraId="35A75841" w14:textId="6CD98DDA" w:rsidR="00680F05" w:rsidRDefault="00704033">
      <w:pPr>
        <w:tabs>
          <w:tab w:val="left" w:pos="1350"/>
        </w:tabs>
        <w:ind w:left="100"/>
        <w:rPr>
          <w:rFonts w:ascii="Times New Roman" w:eastAsia="Times New Roman" w:hAnsi="Times New Roman" w:cs="Times New Roman"/>
          <w:sz w:val="24"/>
          <w:szCs w:val="24"/>
        </w:rPr>
      </w:pPr>
      <w:r>
        <w:rPr>
          <w:rFonts w:ascii="Times New Roman" w:eastAsia="Times New Roman" w:hAnsi="Times New Roman" w:cs="Times New Roman"/>
          <w:b/>
          <w:color w:val="211D1E"/>
          <w:sz w:val="24"/>
          <w:szCs w:val="24"/>
        </w:rPr>
        <w:t>Policy #7:</w:t>
      </w:r>
      <w:r>
        <w:rPr>
          <w:rFonts w:ascii="Times New Roman" w:eastAsia="Times New Roman" w:hAnsi="Times New Roman" w:cs="Times New Roman"/>
          <w:b/>
          <w:color w:val="211D1E"/>
          <w:sz w:val="24"/>
          <w:szCs w:val="24"/>
        </w:rPr>
        <w:tab/>
      </w:r>
      <w:r>
        <w:rPr>
          <w:rFonts w:ascii="Times New Roman" w:eastAsia="Times New Roman" w:hAnsi="Times New Roman" w:cs="Times New Roman"/>
          <w:color w:val="211D1E"/>
          <w:sz w:val="24"/>
          <w:szCs w:val="24"/>
        </w:rPr>
        <w:t>Essential Functions Documentation Process</w:t>
      </w:r>
    </w:p>
    <w:p w14:paraId="6FF1857D" w14:textId="77777777" w:rsidR="00680F05" w:rsidRDefault="00680F05">
      <w:pPr>
        <w:spacing w:before="16" w:line="260" w:lineRule="auto"/>
        <w:rPr>
          <w:rFonts w:ascii="Times New Roman" w:eastAsia="Times New Roman" w:hAnsi="Times New Roman" w:cs="Times New Roman"/>
          <w:sz w:val="24"/>
          <w:szCs w:val="24"/>
        </w:rPr>
      </w:pPr>
    </w:p>
    <w:p w14:paraId="1F9AEF05" w14:textId="69235616" w:rsidR="00680F05" w:rsidRDefault="00704033">
      <w:pPr>
        <w:tabs>
          <w:tab w:val="left" w:pos="1350"/>
        </w:tabs>
        <w:ind w:left="100"/>
        <w:rPr>
          <w:rFonts w:ascii="Times New Roman" w:eastAsia="Times New Roman" w:hAnsi="Times New Roman" w:cs="Times New Roman"/>
          <w:color w:val="211D1E"/>
          <w:sz w:val="24"/>
          <w:szCs w:val="24"/>
        </w:rPr>
      </w:pPr>
      <w:r>
        <w:rPr>
          <w:rFonts w:ascii="Times New Roman" w:eastAsia="Times New Roman" w:hAnsi="Times New Roman" w:cs="Times New Roman"/>
          <w:b/>
          <w:color w:val="211D1E"/>
          <w:sz w:val="24"/>
          <w:szCs w:val="24"/>
        </w:rPr>
        <w:t>Policy #8:</w:t>
      </w:r>
      <w:r>
        <w:rPr>
          <w:rFonts w:ascii="Times New Roman" w:eastAsia="Times New Roman" w:hAnsi="Times New Roman" w:cs="Times New Roman"/>
          <w:b/>
          <w:color w:val="211D1E"/>
          <w:sz w:val="24"/>
          <w:szCs w:val="24"/>
        </w:rPr>
        <w:tab/>
      </w:r>
      <w:r>
        <w:rPr>
          <w:rFonts w:ascii="Times New Roman" w:eastAsia="Times New Roman" w:hAnsi="Times New Roman" w:cs="Times New Roman"/>
          <w:color w:val="211D1E"/>
          <w:sz w:val="24"/>
          <w:szCs w:val="24"/>
        </w:rPr>
        <w:t>Drug Screening Policy</w:t>
      </w:r>
    </w:p>
    <w:p w14:paraId="15D047CB" w14:textId="77777777" w:rsidR="001A518C" w:rsidRDefault="001A518C">
      <w:pPr>
        <w:tabs>
          <w:tab w:val="left" w:pos="1350"/>
        </w:tabs>
        <w:ind w:left="100"/>
        <w:rPr>
          <w:rFonts w:ascii="Times New Roman" w:eastAsia="Times New Roman" w:hAnsi="Times New Roman" w:cs="Times New Roman"/>
          <w:sz w:val="24"/>
          <w:szCs w:val="24"/>
        </w:rPr>
      </w:pPr>
    </w:p>
    <w:p w14:paraId="725EFA54" w14:textId="75B2AB8C" w:rsidR="001A518C" w:rsidRPr="001A518C" w:rsidRDefault="001A518C">
      <w:pPr>
        <w:tabs>
          <w:tab w:val="left" w:pos="1350"/>
        </w:tabs>
        <w:ind w:left="100"/>
        <w:rPr>
          <w:rFonts w:ascii="Times New Roman" w:eastAsia="Times New Roman" w:hAnsi="Times New Roman" w:cs="Times New Roman"/>
          <w:b/>
          <w:sz w:val="24"/>
          <w:szCs w:val="24"/>
        </w:rPr>
      </w:pPr>
      <w:r w:rsidRPr="001A518C">
        <w:rPr>
          <w:rFonts w:ascii="Times New Roman" w:eastAsia="Times New Roman" w:hAnsi="Times New Roman" w:cs="Times New Roman"/>
          <w:b/>
          <w:sz w:val="24"/>
          <w:szCs w:val="24"/>
        </w:rPr>
        <w:t>Policy # 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Respiratory Protection Policy</w:t>
      </w:r>
    </w:p>
    <w:p w14:paraId="40B66293" w14:textId="77777777" w:rsidR="00680F05" w:rsidRDefault="00680F05">
      <w:pPr>
        <w:rPr>
          <w:rFonts w:ascii="Times New Roman" w:eastAsia="Times New Roman" w:hAnsi="Times New Roman" w:cs="Times New Roman"/>
          <w:sz w:val="24"/>
          <w:szCs w:val="24"/>
        </w:rPr>
      </w:pPr>
    </w:p>
    <w:p w14:paraId="2FF07732" w14:textId="77777777" w:rsidR="00680F05" w:rsidRDefault="00680F05">
      <w:pPr>
        <w:pBdr>
          <w:top w:val="nil"/>
          <w:left w:val="nil"/>
          <w:bottom w:val="nil"/>
          <w:right w:val="nil"/>
          <w:between w:val="nil"/>
        </w:pBdr>
        <w:spacing w:line="276" w:lineRule="auto"/>
      </w:pPr>
    </w:p>
    <w:p w14:paraId="3719922E" w14:textId="77777777" w:rsidR="002350C5" w:rsidRDefault="002350C5">
      <w:pPr>
        <w:pBdr>
          <w:top w:val="nil"/>
          <w:left w:val="nil"/>
          <w:bottom w:val="nil"/>
          <w:right w:val="nil"/>
          <w:between w:val="nil"/>
        </w:pBdr>
        <w:spacing w:line="276" w:lineRule="auto"/>
      </w:pPr>
    </w:p>
    <w:p w14:paraId="6B09C075" w14:textId="77777777" w:rsidR="002350C5" w:rsidRDefault="002350C5">
      <w:pPr>
        <w:pBdr>
          <w:top w:val="nil"/>
          <w:left w:val="nil"/>
          <w:bottom w:val="nil"/>
          <w:right w:val="nil"/>
          <w:between w:val="nil"/>
        </w:pBdr>
        <w:spacing w:line="276" w:lineRule="auto"/>
      </w:pPr>
    </w:p>
    <w:p w14:paraId="702928DC" w14:textId="77777777" w:rsidR="002350C5" w:rsidRDefault="002350C5">
      <w:pPr>
        <w:pBdr>
          <w:top w:val="nil"/>
          <w:left w:val="nil"/>
          <w:bottom w:val="nil"/>
          <w:right w:val="nil"/>
          <w:between w:val="nil"/>
        </w:pBdr>
        <w:spacing w:line="276" w:lineRule="auto"/>
      </w:pPr>
    </w:p>
    <w:p w14:paraId="76117089" w14:textId="77777777" w:rsidR="002350C5" w:rsidRDefault="002350C5">
      <w:pPr>
        <w:pBdr>
          <w:top w:val="nil"/>
          <w:left w:val="nil"/>
          <w:bottom w:val="nil"/>
          <w:right w:val="nil"/>
          <w:between w:val="nil"/>
        </w:pBdr>
        <w:spacing w:line="276" w:lineRule="auto"/>
      </w:pPr>
    </w:p>
    <w:p w14:paraId="16173846" w14:textId="77777777" w:rsidR="002350C5" w:rsidRDefault="002350C5">
      <w:pPr>
        <w:pBdr>
          <w:top w:val="nil"/>
          <w:left w:val="nil"/>
          <w:bottom w:val="nil"/>
          <w:right w:val="nil"/>
          <w:between w:val="nil"/>
        </w:pBdr>
        <w:spacing w:line="276" w:lineRule="auto"/>
      </w:pPr>
    </w:p>
    <w:p w14:paraId="13D69CB1" w14:textId="77777777" w:rsidR="002350C5" w:rsidRDefault="002350C5">
      <w:pPr>
        <w:pBdr>
          <w:top w:val="nil"/>
          <w:left w:val="nil"/>
          <w:bottom w:val="nil"/>
          <w:right w:val="nil"/>
          <w:between w:val="nil"/>
        </w:pBdr>
        <w:spacing w:line="276" w:lineRule="auto"/>
      </w:pPr>
    </w:p>
    <w:p w14:paraId="2B45DBD0" w14:textId="77777777" w:rsidR="002350C5" w:rsidRDefault="002350C5">
      <w:pPr>
        <w:pBdr>
          <w:top w:val="nil"/>
          <w:left w:val="nil"/>
          <w:bottom w:val="nil"/>
          <w:right w:val="nil"/>
          <w:between w:val="nil"/>
        </w:pBdr>
        <w:spacing w:line="276" w:lineRule="auto"/>
      </w:pPr>
    </w:p>
    <w:p w14:paraId="320E862B" w14:textId="77777777" w:rsidR="002350C5" w:rsidRDefault="002350C5">
      <w:pPr>
        <w:pBdr>
          <w:top w:val="nil"/>
          <w:left w:val="nil"/>
          <w:bottom w:val="nil"/>
          <w:right w:val="nil"/>
          <w:between w:val="nil"/>
        </w:pBdr>
        <w:spacing w:line="276" w:lineRule="auto"/>
      </w:pPr>
    </w:p>
    <w:p w14:paraId="723DDDA9" w14:textId="77777777" w:rsidR="002350C5" w:rsidRDefault="002350C5">
      <w:pPr>
        <w:pBdr>
          <w:top w:val="nil"/>
          <w:left w:val="nil"/>
          <w:bottom w:val="nil"/>
          <w:right w:val="nil"/>
          <w:between w:val="nil"/>
        </w:pBdr>
        <w:spacing w:line="276" w:lineRule="auto"/>
      </w:pPr>
    </w:p>
    <w:p w14:paraId="4A6D8585" w14:textId="77777777" w:rsidR="002350C5" w:rsidRDefault="002350C5">
      <w:pPr>
        <w:pBdr>
          <w:top w:val="nil"/>
          <w:left w:val="nil"/>
          <w:bottom w:val="nil"/>
          <w:right w:val="nil"/>
          <w:between w:val="nil"/>
        </w:pBdr>
        <w:spacing w:line="276" w:lineRule="auto"/>
      </w:pPr>
    </w:p>
    <w:p w14:paraId="66A81329" w14:textId="77777777" w:rsidR="002350C5" w:rsidRDefault="002350C5">
      <w:pPr>
        <w:pBdr>
          <w:top w:val="nil"/>
          <w:left w:val="nil"/>
          <w:bottom w:val="nil"/>
          <w:right w:val="nil"/>
          <w:between w:val="nil"/>
        </w:pBdr>
        <w:spacing w:line="276" w:lineRule="auto"/>
      </w:pPr>
    </w:p>
    <w:p w14:paraId="58F3EF8C" w14:textId="77777777" w:rsidR="002D4322" w:rsidRDefault="002D4322">
      <w:pPr>
        <w:pBdr>
          <w:top w:val="nil"/>
          <w:left w:val="nil"/>
          <w:bottom w:val="nil"/>
          <w:right w:val="nil"/>
          <w:between w:val="nil"/>
        </w:pBdr>
        <w:spacing w:line="276" w:lineRule="auto"/>
      </w:pPr>
    </w:p>
    <w:p w14:paraId="2139BE07" w14:textId="77777777" w:rsidR="002350C5" w:rsidRDefault="002350C5">
      <w:pPr>
        <w:pBdr>
          <w:top w:val="nil"/>
          <w:left w:val="nil"/>
          <w:bottom w:val="nil"/>
          <w:right w:val="nil"/>
          <w:between w:val="nil"/>
        </w:pBdr>
        <w:spacing w:line="276" w:lineRule="auto"/>
      </w:pPr>
    </w:p>
    <w:p w14:paraId="3F3BE929" w14:textId="77777777" w:rsidR="002350C5" w:rsidRDefault="002350C5">
      <w:pPr>
        <w:pBdr>
          <w:top w:val="nil"/>
          <w:left w:val="nil"/>
          <w:bottom w:val="nil"/>
          <w:right w:val="nil"/>
          <w:between w:val="nil"/>
        </w:pBdr>
        <w:spacing w:line="276" w:lineRule="auto"/>
        <w:rPr>
          <w:rFonts w:ascii="Times New Roman" w:eastAsia="Times New Roman" w:hAnsi="Times New Roman" w:cs="Times New Roman"/>
          <w:sz w:val="24"/>
          <w:szCs w:val="24"/>
        </w:rPr>
        <w:sectPr w:rsidR="002350C5">
          <w:headerReference w:type="even" r:id="rId8"/>
          <w:headerReference w:type="default" r:id="rId9"/>
          <w:footerReference w:type="even" r:id="rId10"/>
          <w:footerReference w:type="default" r:id="rId11"/>
          <w:headerReference w:type="first" r:id="rId12"/>
          <w:footerReference w:type="first" r:id="rId13"/>
          <w:pgSz w:w="12240" w:h="15840"/>
          <w:pgMar w:top="1380" w:right="1720" w:bottom="280" w:left="1340" w:header="720" w:footer="720" w:gutter="0"/>
          <w:pgNumType w:start="93"/>
          <w:cols w:space="720"/>
        </w:sectPr>
      </w:pPr>
    </w:p>
    <w:p w14:paraId="786CA2D5" w14:textId="77777777" w:rsidR="002350C5" w:rsidRDefault="002350C5" w:rsidP="002350C5">
      <w:pPr>
        <w:pStyle w:val="Heading1"/>
        <w:spacing w:before="59"/>
        <w:ind w:left="376"/>
        <w:jc w:val="center"/>
        <w:rPr>
          <w:color w:val="211D1E"/>
        </w:rPr>
      </w:pPr>
      <w:r>
        <w:rPr>
          <w:color w:val="211D1E"/>
        </w:rPr>
        <w:lastRenderedPageBreak/>
        <w:t>MISERICORDIA UNIVERSITY</w:t>
      </w:r>
    </w:p>
    <w:p w14:paraId="7AAFB684" w14:textId="77777777" w:rsidR="002350C5" w:rsidRDefault="002350C5" w:rsidP="002350C5">
      <w:pPr>
        <w:pStyle w:val="Heading1"/>
        <w:spacing w:before="59"/>
        <w:ind w:left="376"/>
        <w:jc w:val="center"/>
        <w:rPr>
          <w:color w:val="211D1E"/>
        </w:rPr>
      </w:pPr>
      <w:r>
        <w:rPr>
          <w:color w:val="211D1E"/>
        </w:rPr>
        <w:t>COLLEGE OF HEALTH SCIENCES and EDUCATION</w:t>
      </w:r>
    </w:p>
    <w:p w14:paraId="41F9F0F2" w14:textId="77777777" w:rsidR="002350C5" w:rsidRDefault="002350C5" w:rsidP="002350C5">
      <w:pPr>
        <w:pStyle w:val="Heading1"/>
        <w:spacing w:before="59"/>
        <w:ind w:left="376"/>
        <w:jc w:val="center"/>
        <w:rPr>
          <w:b w:val="0"/>
        </w:rPr>
      </w:pPr>
    </w:p>
    <w:p w14:paraId="2C9D4BA8" w14:textId="77777777" w:rsidR="00680F05" w:rsidRDefault="00680F05">
      <w:pPr>
        <w:spacing w:before="12"/>
        <w:rPr>
          <w:rFonts w:ascii="Times New Roman" w:eastAsia="Times New Roman" w:hAnsi="Times New Roman" w:cs="Times New Roman"/>
          <w:sz w:val="24"/>
          <w:szCs w:val="24"/>
        </w:rPr>
      </w:pPr>
    </w:p>
    <w:p w14:paraId="296C3A68" w14:textId="77777777" w:rsidR="00680F05" w:rsidRDefault="00704033">
      <w:pPr>
        <w:ind w:left="119"/>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POLICY #1: STUDENT CLINICAL/FIELDWORK CLEARANCE</w:t>
      </w:r>
    </w:p>
    <w:p w14:paraId="38098179" w14:textId="77777777" w:rsidR="002D4322" w:rsidRDefault="002D4322">
      <w:pPr>
        <w:ind w:left="119"/>
        <w:rPr>
          <w:rFonts w:ascii="Times New Roman" w:eastAsia="Times New Roman" w:hAnsi="Times New Roman" w:cs="Times New Roman"/>
          <w:sz w:val="24"/>
          <w:szCs w:val="24"/>
        </w:rPr>
      </w:pPr>
    </w:p>
    <w:p w14:paraId="5FB8C2B1" w14:textId="77777777" w:rsidR="00680F05" w:rsidRDefault="00704033">
      <w:pPr>
        <w:ind w:left="119"/>
        <w:rPr>
          <w:rFonts w:ascii="Times New Roman" w:eastAsia="Times New Roman" w:hAnsi="Times New Roman" w:cs="Times New Roman"/>
          <w:sz w:val="24"/>
          <w:szCs w:val="24"/>
        </w:rPr>
      </w:pPr>
      <w:r>
        <w:rPr>
          <w:rFonts w:ascii="Times New Roman" w:eastAsia="Times New Roman" w:hAnsi="Times New Roman" w:cs="Times New Roman"/>
          <w:b/>
          <w:color w:val="231F20"/>
          <w:sz w:val="24"/>
          <w:szCs w:val="24"/>
        </w:rPr>
        <w:t>Purpose:</w:t>
      </w:r>
    </w:p>
    <w:p w14:paraId="4E11E1EF" w14:textId="77777777" w:rsidR="00680F05" w:rsidRDefault="00704033">
      <w:pPr>
        <w:numPr>
          <w:ilvl w:val="0"/>
          <w:numId w:val="12"/>
        </w:numPr>
        <w:pBdr>
          <w:top w:val="nil"/>
          <w:left w:val="nil"/>
          <w:bottom w:val="nil"/>
          <w:right w:val="nil"/>
          <w:between w:val="nil"/>
        </w:pBdr>
        <w:tabs>
          <w:tab w:val="left" w:pos="839"/>
        </w:tabs>
        <w:ind w:left="840" w:right="632" w:hanging="721"/>
      </w:pPr>
      <w:r>
        <w:rPr>
          <w:rFonts w:ascii="Times New Roman" w:eastAsia="Times New Roman" w:hAnsi="Times New Roman" w:cs="Times New Roman"/>
          <w:color w:val="231F20"/>
          <w:sz w:val="24"/>
          <w:szCs w:val="24"/>
        </w:rPr>
        <w:t>The College of Health Sciences and Education has established requirements for those students engaging in clinical/fieldwork education experiences.</w:t>
      </w:r>
    </w:p>
    <w:p w14:paraId="1F155B4D" w14:textId="77777777" w:rsidR="00680F05" w:rsidRDefault="00680F05">
      <w:pPr>
        <w:spacing w:before="12"/>
        <w:rPr>
          <w:rFonts w:ascii="Times New Roman" w:eastAsia="Times New Roman" w:hAnsi="Times New Roman" w:cs="Times New Roman"/>
          <w:sz w:val="24"/>
          <w:szCs w:val="24"/>
        </w:rPr>
      </w:pPr>
    </w:p>
    <w:p w14:paraId="115C6BC6" w14:textId="77777777" w:rsidR="00680F05" w:rsidRPr="002D4322" w:rsidRDefault="00704033">
      <w:pPr>
        <w:numPr>
          <w:ilvl w:val="0"/>
          <w:numId w:val="12"/>
        </w:numPr>
        <w:pBdr>
          <w:top w:val="nil"/>
          <w:left w:val="nil"/>
          <w:bottom w:val="nil"/>
          <w:right w:val="nil"/>
          <w:between w:val="nil"/>
        </w:pBdr>
        <w:tabs>
          <w:tab w:val="left" w:pos="840"/>
        </w:tabs>
        <w:ind w:left="840" w:right="112" w:hanging="721"/>
      </w:pPr>
      <w:r>
        <w:rPr>
          <w:rFonts w:ascii="Times New Roman" w:eastAsia="Times New Roman" w:hAnsi="Times New Roman" w:cs="Times New Roman"/>
          <w:color w:val="231F20"/>
          <w:sz w:val="24"/>
          <w:szCs w:val="24"/>
        </w:rPr>
        <w:t>The documentation of such requirements will be placed on file in the department of the student's major both prior to the beginning of clinical/fieldwork education experience and yearly thereafter.</w:t>
      </w:r>
    </w:p>
    <w:p w14:paraId="219F3365" w14:textId="77777777" w:rsidR="002D4322" w:rsidRDefault="002D4322" w:rsidP="002D4322">
      <w:pPr>
        <w:pBdr>
          <w:top w:val="nil"/>
          <w:left w:val="nil"/>
          <w:bottom w:val="nil"/>
          <w:right w:val="nil"/>
          <w:between w:val="nil"/>
        </w:pBdr>
        <w:tabs>
          <w:tab w:val="left" w:pos="840"/>
        </w:tabs>
        <w:ind w:right="112"/>
      </w:pPr>
    </w:p>
    <w:p w14:paraId="73836076" w14:textId="77777777" w:rsidR="00680F05" w:rsidRDefault="00704033">
      <w:pPr>
        <w:pStyle w:val="Heading2"/>
        <w:spacing w:before="1"/>
        <w:ind w:left="0"/>
        <w:rPr>
          <w:b w:val="0"/>
          <w:sz w:val="24"/>
          <w:szCs w:val="24"/>
        </w:rPr>
      </w:pPr>
      <w:r>
        <w:rPr>
          <w:color w:val="231F20"/>
          <w:sz w:val="24"/>
          <w:szCs w:val="24"/>
        </w:rPr>
        <w:t>Procedure</w:t>
      </w:r>
      <w:r w:rsidR="002D4322">
        <w:rPr>
          <w:color w:val="231F20"/>
          <w:sz w:val="24"/>
          <w:szCs w:val="24"/>
        </w:rPr>
        <w:t>s</w:t>
      </w:r>
      <w:r>
        <w:rPr>
          <w:color w:val="231F20"/>
          <w:sz w:val="24"/>
          <w:szCs w:val="24"/>
        </w:rPr>
        <w:t>:</w:t>
      </w:r>
    </w:p>
    <w:p w14:paraId="1218869B" w14:textId="77777777" w:rsidR="00680F05" w:rsidRDefault="00704033">
      <w:pPr>
        <w:spacing w:before="1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Required forms may be secured from the Clinical/Fieldwork Coordinator of the individual department/program.</w:t>
      </w:r>
    </w:p>
    <w:p w14:paraId="51F0A5F9" w14:textId="77777777" w:rsidR="00680F05" w:rsidRDefault="00704033">
      <w:pPr>
        <w:spacing w:before="1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w:t>
      </w:r>
    </w:p>
    <w:p w14:paraId="181C2E1B" w14:textId="77777777" w:rsidR="00680F05" w:rsidRDefault="00704033">
      <w:pPr>
        <w:numPr>
          <w:ilvl w:val="0"/>
          <w:numId w:val="11"/>
        </w:numPr>
        <w:pBdr>
          <w:top w:val="nil"/>
          <w:left w:val="nil"/>
          <w:bottom w:val="nil"/>
          <w:right w:val="nil"/>
          <w:between w:val="nil"/>
        </w:pBdr>
        <w:tabs>
          <w:tab w:val="left" w:pos="840"/>
        </w:tabs>
        <w:ind w:left="840" w:right="156"/>
      </w:pPr>
      <w:r>
        <w:rPr>
          <w:rFonts w:ascii="Times New Roman" w:eastAsia="Times New Roman" w:hAnsi="Times New Roman" w:cs="Times New Roman"/>
          <w:color w:val="231F20"/>
          <w:sz w:val="24"/>
          <w:szCs w:val="24"/>
        </w:rPr>
        <w:t>The student will be provided with a Clinical Clearance packet, which contains a checklist. The student must use this list to ensure that all required items are included, prior to submission to the Clinical/Fieldwork Coordinator. Some sites may require additional information, immunizations or testing. Students will be notified of any additional requirements. The students must comply with such requests in order to initiate a clinical/fieldwork education experience at that site.</w:t>
      </w:r>
    </w:p>
    <w:p w14:paraId="0C2183D3" w14:textId="77777777" w:rsidR="00680F05" w:rsidRDefault="00680F05">
      <w:pPr>
        <w:pBdr>
          <w:top w:val="nil"/>
          <w:left w:val="nil"/>
          <w:bottom w:val="nil"/>
          <w:right w:val="nil"/>
          <w:between w:val="nil"/>
        </w:pBdr>
        <w:tabs>
          <w:tab w:val="left" w:pos="840"/>
        </w:tabs>
        <w:ind w:left="840" w:right="156" w:hanging="120"/>
        <w:rPr>
          <w:rFonts w:ascii="Times New Roman" w:eastAsia="Times New Roman" w:hAnsi="Times New Roman" w:cs="Times New Roman"/>
          <w:color w:val="000000"/>
          <w:sz w:val="24"/>
          <w:szCs w:val="24"/>
        </w:rPr>
      </w:pPr>
    </w:p>
    <w:p w14:paraId="7CCAEA19" w14:textId="77777777" w:rsidR="00680F05" w:rsidRDefault="00704033">
      <w:pPr>
        <w:numPr>
          <w:ilvl w:val="0"/>
          <w:numId w:val="11"/>
        </w:numPr>
        <w:pBdr>
          <w:top w:val="nil"/>
          <w:left w:val="nil"/>
          <w:bottom w:val="nil"/>
          <w:right w:val="nil"/>
          <w:between w:val="nil"/>
        </w:pBdr>
        <w:tabs>
          <w:tab w:val="left" w:pos="840"/>
        </w:tabs>
        <w:spacing w:line="252" w:lineRule="auto"/>
        <w:ind w:left="840" w:right="346"/>
      </w:pPr>
      <w:r>
        <w:rPr>
          <w:rFonts w:ascii="Times New Roman" w:eastAsia="Times New Roman" w:hAnsi="Times New Roman" w:cs="Times New Roman"/>
          <w:color w:val="231F20"/>
          <w:sz w:val="24"/>
          <w:szCs w:val="24"/>
        </w:rPr>
        <w:t>Students are required to obtain clinical clearance as determined by the established protocol of their department. Students are responsible for adhering to each program’s dates.</w:t>
      </w:r>
    </w:p>
    <w:p w14:paraId="0F83C6FB" w14:textId="77777777" w:rsidR="00680F05" w:rsidRDefault="00680F05">
      <w:pPr>
        <w:rPr>
          <w:rFonts w:ascii="Times New Roman" w:eastAsia="Times New Roman" w:hAnsi="Times New Roman" w:cs="Times New Roman"/>
          <w:sz w:val="24"/>
          <w:szCs w:val="24"/>
        </w:rPr>
      </w:pPr>
    </w:p>
    <w:p w14:paraId="0DA0FADB" w14:textId="77777777" w:rsidR="001D0BE8" w:rsidRDefault="00704033" w:rsidP="001D0BE8">
      <w:pPr>
        <w:numPr>
          <w:ilvl w:val="0"/>
          <w:numId w:val="9"/>
        </w:numPr>
        <w:pBdr>
          <w:top w:val="nil"/>
          <w:left w:val="nil"/>
          <w:bottom w:val="nil"/>
          <w:right w:val="nil"/>
          <w:between w:val="nil"/>
        </w:pBdr>
        <w:tabs>
          <w:tab w:val="left" w:pos="839"/>
        </w:tabs>
        <w:ind w:left="839" w:right="119"/>
        <w:rPr>
          <w:color w:val="000000"/>
        </w:rPr>
      </w:pPr>
      <w:r>
        <w:rPr>
          <w:rFonts w:ascii="Times New Roman" w:eastAsia="Times New Roman" w:hAnsi="Times New Roman" w:cs="Times New Roman"/>
          <w:color w:val="000000"/>
          <w:sz w:val="24"/>
          <w:szCs w:val="24"/>
        </w:rPr>
        <w:t>The Health Clearance Form contains all mandatory tests that must be completed by the student’s health care provider. The completed Health Clearance Form and copies of the final lab results must be submitted to the Clinical/Fieldwork Coordinator of the student’s major/program.  Submission of this documentation is required for clinical clearance prior to the start of the actual clinical/fieldwork experience.</w:t>
      </w:r>
    </w:p>
    <w:p w14:paraId="13061570" w14:textId="77777777" w:rsidR="001D0BE8" w:rsidRDefault="001D0BE8" w:rsidP="001D0BE8">
      <w:pPr>
        <w:pBdr>
          <w:top w:val="nil"/>
          <w:left w:val="nil"/>
          <w:bottom w:val="nil"/>
          <w:right w:val="nil"/>
          <w:between w:val="nil"/>
        </w:pBdr>
        <w:tabs>
          <w:tab w:val="left" w:pos="839"/>
        </w:tabs>
        <w:ind w:left="839" w:right="119"/>
        <w:rPr>
          <w:color w:val="000000"/>
        </w:rPr>
      </w:pPr>
    </w:p>
    <w:p w14:paraId="0A12DD4D" w14:textId="4F372EAA" w:rsidR="001D0BE8" w:rsidRPr="001D0BE8" w:rsidRDefault="001D0BE8" w:rsidP="001D0BE8">
      <w:pPr>
        <w:numPr>
          <w:ilvl w:val="0"/>
          <w:numId w:val="9"/>
        </w:numPr>
        <w:pBdr>
          <w:top w:val="nil"/>
          <w:left w:val="nil"/>
          <w:bottom w:val="nil"/>
          <w:right w:val="nil"/>
          <w:between w:val="nil"/>
        </w:pBdr>
        <w:tabs>
          <w:tab w:val="left" w:pos="839"/>
        </w:tabs>
        <w:ind w:left="839" w:right="119"/>
        <w:rPr>
          <w:rFonts w:ascii="Times New Roman" w:eastAsia="Times New Roman" w:hAnsi="Times New Roman" w:cs="Times New Roman"/>
          <w:color w:val="000000"/>
          <w:sz w:val="24"/>
          <w:szCs w:val="24"/>
        </w:rPr>
      </w:pPr>
      <w:r w:rsidRPr="001D0BE8">
        <w:rPr>
          <w:rFonts w:ascii="Times New Roman" w:eastAsia="Times New Roman" w:hAnsi="Times New Roman" w:cs="Times New Roman"/>
          <w:color w:val="000000"/>
          <w:sz w:val="24"/>
          <w:szCs w:val="24"/>
        </w:rPr>
        <w:t xml:space="preserve">Misericordia University follows the current CDC Hepatitis, COVID-19, and influenza vaccination recommendations when Hepatitis B, COVID-19, and/or influenza vaccinations may be required by your program or clinical fieldwork site. Students who choose not to follow the recommendations may not be able to obtain clinical site placement and thus may be unable to complete and graduate from the academic program. </w:t>
      </w:r>
    </w:p>
    <w:p w14:paraId="6E55BA8A" w14:textId="51BE81A6" w:rsidR="00680F05" w:rsidRDefault="00680F05">
      <w:pPr>
        <w:spacing w:before="12"/>
        <w:rPr>
          <w:rFonts w:ascii="Times New Roman" w:eastAsia="Times New Roman" w:hAnsi="Times New Roman" w:cs="Times New Roman"/>
          <w:sz w:val="24"/>
          <w:szCs w:val="24"/>
        </w:rPr>
      </w:pPr>
    </w:p>
    <w:p w14:paraId="69E235D8" w14:textId="77777777" w:rsidR="00680F05" w:rsidRDefault="00704033">
      <w:pPr>
        <w:numPr>
          <w:ilvl w:val="0"/>
          <w:numId w:val="9"/>
        </w:numPr>
        <w:pBdr>
          <w:top w:val="nil"/>
          <w:left w:val="nil"/>
          <w:bottom w:val="nil"/>
          <w:right w:val="nil"/>
          <w:between w:val="nil"/>
        </w:pBdr>
        <w:tabs>
          <w:tab w:val="left" w:pos="839"/>
        </w:tabs>
        <w:ind w:left="839"/>
        <w:rPr>
          <w:color w:val="000000"/>
        </w:rPr>
      </w:pPr>
      <w:r>
        <w:rPr>
          <w:rFonts w:ascii="Times New Roman" w:eastAsia="Times New Roman" w:hAnsi="Times New Roman" w:cs="Times New Roman"/>
          <w:color w:val="000000"/>
          <w:sz w:val="24"/>
          <w:szCs w:val="24"/>
        </w:rPr>
        <w:t>It is the responsibility of the student to maintain current clinical clearance.</w:t>
      </w:r>
    </w:p>
    <w:p w14:paraId="26388719" w14:textId="77777777" w:rsidR="00680F05" w:rsidRDefault="00680F05">
      <w:pPr>
        <w:spacing w:before="13"/>
        <w:rPr>
          <w:rFonts w:ascii="Times New Roman" w:eastAsia="Times New Roman" w:hAnsi="Times New Roman" w:cs="Times New Roman"/>
          <w:sz w:val="24"/>
          <w:szCs w:val="24"/>
        </w:rPr>
      </w:pPr>
    </w:p>
    <w:p w14:paraId="61A38593" w14:textId="211DFA41" w:rsidR="00680F05" w:rsidRDefault="00704033">
      <w:pPr>
        <w:numPr>
          <w:ilvl w:val="0"/>
          <w:numId w:val="9"/>
        </w:numPr>
        <w:pBdr>
          <w:top w:val="nil"/>
          <w:left w:val="nil"/>
          <w:bottom w:val="nil"/>
          <w:right w:val="nil"/>
          <w:between w:val="nil"/>
        </w:pBdr>
        <w:tabs>
          <w:tab w:val="left" w:pos="839"/>
        </w:tabs>
        <w:ind w:left="840"/>
        <w:rPr>
          <w:color w:val="000000"/>
        </w:rPr>
      </w:pPr>
      <w:r>
        <w:rPr>
          <w:rFonts w:ascii="Times New Roman" w:eastAsia="Times New Roman" w:hAnsi="Times New Roman" w:cs="Times New Roman"/>
          <w:color w:val="000000"/>
          <w:sz w:val="24"/>
          <w:szCs w:val="24"/>
        </w:rPr>
        <w:t>There will be verification by the Clinical/Fieldwork Coordinator that all required clinical documentation has been completed.</w:t>
      </w:r>
    </w:p>
    <w:p w14:paraId="59483AC8" w14:textId="77777777" w:rsidR="00680F05" w:rsidRDefault="00680F05">
      <w:pPr>
        <w:spacing w:before="12"/>
        <w:rPr>
          <w:rFonts w:ascii="Times New Roman" w:eastAsia="Times New Roman" w:hAnsi="Times New Roman" w:cs="Times New Roman"/>
          <w:sz w:val="24"/>
          <w:szCs w:val="24"/>
        </w:rPr>
      </w:pPr>
    </w:p>
    <w:p w14:paraId="4303F774" w14:textId="77777777" w:rsidR="00680F05" w:rsidRDefault="00704033">
      <w:pPr>
        <w:numPr>
          <w:ilvl w:val="0"/>
          <w:numId w:val="9"/>
        </w:numPr>
        <w:pBdr>
          <w:top w:val="nil"/>
          <w:left w:val="nil"/>
          <w:bottom w:val="nil"/>
          <w:right w:val="nil"/>
          <w:between w:val="nil"/>
        </w:pBdr>
        <w:tabs>
          <w:tab w:val="left" w:pos="840"/>
        </w:tabs>
        <w:ind w:left="840" w:right="312" w:hanging="721"/>
        <w:rPr>
          <w:color w:val="000000"/>
        </w:rPr>
      </w:pPr>
      <w:r>
        <w:rPr>
          <w:rFonts w:ascii="Times New Roman" w:eastAsia="Times New Roman" w:hAnsi="Times New Roman" w:cs="Times New Roman"/>
          <w:color w:val="000000"/>
          <w:sz w:val="24"/>
          <w:szCs w:val="24"/>
        </w:rPr>
        <w:t>Clinical Clearance will be withheld if all requirements are not fulfilled.  As a result, the clinical/fieldwork experience start will be delayed.</w:t>
      </w:r>
    </w:p>
    <w:p w14:paraId="0A38ED18" w14:textId="77777777" w:rsidR="00680F05" w:rsidRDefault="00680F05">
      <w:pPr>
        <w:spacing w:before="11" w:line="280" w:lineRule="auto"/>
        <w:rPr>
          <w:rFonts w:ascii="Times New Roman" w:eastAsia="Times New Roman" w:hAnsi="Times New Roman" w:cs="Times New Roman"/>
          <w:sz w:val="24"/>
          <w:szCs w:val="24"/>
        </w:rPr>
      </w:pPr>
    </w:p>
    <w:p w14:paraId="44EC5DED" w14:textId="77777777" w:rsidR="00680F05" w:rsidRDefault="00704033">
      <w:pPr>
        <w:numPr>
          <w:ilvl w:val="0"/>
          <w:numId w:val="9"/>
        </w:numPr>
        <w:pBdr>
          <w:top w:val="nil"/>
          <w:left w:val="nil"/>
          <w:bottom w:val="nil"/>
          <w:right w:val="nil"/>
          <w:between w:val="nil"/>
        </w:pBdr>
        <w:tabs>
          <w:tab w:val="left" w:pos="840"/>
        </w:tabs>
        <w:ind w:left="840" w:right="219" w:hanging="721"/>
        <w:rPr>
          <w:color w:val="000000"/>
        </w:rPr>
      </w:pPr>
      <w:r>
        <w:rPr>
          <w:rFonts w:ascii="Times New Roman" w:eastAsia="Times New Roman" w:hAnsi="Times New Roman" w:cs="Times New Roman"/>
          <w:color w:val="000000"/>
          <w:sz w:val="24"/>
          <w:szCs w:val="24"/>
        </w:rPr>
        <w:t>Some clinical/fieldwork sites may require copies of any/all clinical clearance documentation. Students will be required to sign a statement allowing Misericordia University to release such information.</w:t>
      </w:r>
    </w:p>
    <w:p w14:paraId="3ADC2D62" w14:textId="77777777" w:rsidR="00680F05" w:rsidRDefault="00680F05">
      <w:pPr>
        <w:pBdr>
          <w:top w:val="nil"/>
          <w:left w:val="nil"/>
          <w:bottom w:val="nil"/>
          <w:right w:val="nil"/>
          <w:between w:val="nil"/>
        </w:pBdr>
        <w:tabs>
          <w:tab w:val="left" w:pos="840"/>
        </w:tabs>
        <w:ind w:right="219" w:hanging="120"/>
        <w:rPr>
          <w:rFonts w:ascii="Times New Roman" w:eastAsia="Times New Roman" w:hAnsi="Times New Roman" w:cs="Times New Roman"/>
          <w:color w:val="000000"/>
          <w:sz w:val="24"/>
          <w:szCs w:val="24"/>
        </w:rPr>
      </w:pPr>
    </w:p>
    <w:p w14:paraId="2BC5CBBD" w14:textId="77777777" w:rsidR="00680F05" w:rsidRDefault="00704033">
      <w:pPr>
        <w:numPr>
          <w:ilvl w:val="0"/>
          <w:numId w:val="9"/>
        </w:numPr>
        <w:pBdr>
          <w:top w:val="nil"/>
          <w:left w:val="nil"/>
          <w:bottom w:val="nil"/>
          <w:right w:val="nil"/>
          <w:between w:val="nil"/>
        </w:pBdr>
        <w:tabs>
          <w:tab w:val="left" w:pos="840"/>
        </w:tabs>
        <w:spacing w:before="14"/>
        <w:ind w:left="840" w:right="414" w:hanging="721"/>
        <w:rPr>
          <w:color w:val="000000"/>
        </w:rPr>
      </w:pPr>
      <w:r>
        <w:rPr>
          <w:rFonts w:ascii="Times New Roman" w:eastAsia="Times New Roman" w:hAnsi="Times New Roman" w:cs="Times New Roman"/>
          <w:color w:val="000000"/>
          <w:sz w:val="24"/>
          <w:szCs w:val="24"/>
        </w:rPr>
        <w:t xml:space="preserve">Any change in medical status following the initial </w:t>
      </w:r>
      <w:r>
        <w:rPr>
          <w:rFonts w:ascii="Times New Roman" w:eastAsia="Times New Roman" w:hAnsi="Times New Roman" w:cs="Times New Roman"/>
          <w:sz w:val="24"/>
          <w:szCs w:val="24"/>
        </w:rPr>
        <w:t>and/or follow up health clearances</w:t>
      </w:r>
      <w:r>
        <w:rPr>
          <w:rFonts w:ascii="Times New Roman" w:eastAsia="Times New Roman" w:hAnsi="Times New Roman" w:cs="Times New Roman"/>
          <w:color w:val="000000"/>
          <w:sz w:val="24"/>
          <w:szCs w:val="24"/>
        </w:rPr>
        <w:t xml:space="preserve"> must be reported to the Clinical/Fieldwork Coordinator, and the student must provide </w:t>
      </w:r>
      <w:r>
        <w:rPr>
          <w:rFonts w:ascii="Times New Roman" w:eastAsia="Times New Roman" w:hAnsi="Times New Roman" w:cs="Times New Roman"/>
          <w:sz w:val="24"/>
          <w:szCs w:val="24"/>
        </w:rPr>
        <w:t xml:space="preserve">appropriate documentation, as directed by the students program of study, </w:t>
      </w:r>
      <w:r>
        <w:rPr>
          <w:rFonts w:ascii="Times New Roman" w:eastAsia="Times New Roman" w:hAnsi="Times New Roman" w:cs="Times New Roman"/>
          <w:color w:val="000000"/>
          <w:sz w:val="24"/>
          <w:szCs w:val="24"/>
        </w:rPr>
        <w:t>to continue/resume classroom, laboratory and / or clinical/fieldwork activities.</w:t>
      </w:r>
    </w:p>
    <w:p w14:paraId="5E25E1E8" w14:textId="77777777" w:rsidR="00680F05" w:rsidRDefault="00680F05">
      <w:pPr>
        <w:rPr>
          <w:rFonts w:ascii="Times New Roman" w:eastAsia="Times New Roman" w:hAnsi="Times New Roman" w:cs="Times New Roman"/>
          <w:sz w:val="24"/>
          <w:szCs w:val="24"/>
        </w:rPr>
      </w:pPr>
    </w:p>
    <w:p w14:paraId="6E586FB9" w14:textId="77777777" w:rsidR="00680F05" w:rsidRDefault="00704033">
      <w:pPr>
        <w:pBdr>
          <w:top w:val="nil"/>
          <w:left w:val="nil"/>
          <w:bottom w:val="nil"/>
          <w:right w:val="nil"/>
          <w:between w:val="nil"/>
        </w:pBdr>
        <w:spacing w:line="276" w:lineRule="auto"/>
        <w:rPr>
          <w:rFonts w:ascii="Times New Roman" w:eastAsia="Times New Roman" w:hAnsi="Times New Roman" w:cs="Times New Roman"/>
          <w:sz w:val="24"/>
          <w:szCs w:val="24"/>
        </w:rPr>
        <w:sectPr w:rsidR="00680F05">
          <w:type w:val="continuous"/>
          <w:pgSz w:w="12240" w:h="15840"/>
          <w:pgMar w:top="1380" w:right="1720" w:bottom="280" w:left="1340" w:header="720" w:footer="720" w:gutter="0"/>
          <w:cols w:space="720"/>
        </w:sectPr>
      </w:pPr>
      <w:r>
        <w:br w:type="page"/>
      </w:r>
    </w:p>
    <w:p w14:paraId="51C3025E" w14:textId="77777777" w:rsidR="002350C5" w:rsidRDefault="002350C5" w:rsidP="002350C5">
      <w:pPr>
        <w:pStyle w:val="Heading1"/>
        <w:spacing w:before="59"/>
        <w:ind w:left="376"/>
        <w:jc w:val="center"/>
        <w:rPr>
          <w:color w:val="211D1E"/>
        </w:rPr>
      </w:pPr>
      <w:r>
        <w:rPr>
          <w:color w:val="211D1E"/>
        </w:rPr>
        <w:lastRenderedPageBreak/>
        <w:t>MISERICORDIA UNIVERSITY</w:t>
      </w:r>
    </w:p>
    <w:p w14:paraId="413EBB39" w14:textId="77777777" w:rsidR="00680F05" w:rsidRPr="002350C5" w:rsidRDefault="002350C5" w:rsidP="002350C5">
      <w:pPr>
        <w:pStyle w:val="Heading1"/>
        <w:spacing w:before="59"/>
        <w:ind w:left="376"/>
        <w:jc w:val="center"/>
        <w:rPr>
          <w:color w:val="211D1E"/>
        </w:rPr>
      </w:pPr>
      <w:r>
        <w:rPr>
          <w:color w:val="211D1E"/>
        </w:rPr>
        <w:t>COLLEGE OF HEALTH SCIENCES and EDUCATION</w:t>
      </w:r>
    </w:p>
    <w:p w14:paraId="1EA142D7" w14:textId="77777777" w:rsidR="00680F05" w:rsidRDefault="00680F05">
      <w:pPr>
        <w:rPr>
          <w:rFonts w:ascii="Times New Roman" w:eastAsia="Times New Roman" w:hAnsi="Times New Roman" w:cs="Times New Roman"/>
          <w:sz w:val="24"/>
          <w:szCs w:val="24"/>
        </w:rPr>
      </w:pPr>
    </w:p>
    <w:p w14:paraId="2B8DF05F" w14:textId="77777777" w:rsidR="00680F05" w:rsidRDefault="00704033" w:rsidP="002D432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#2: CRIMINAL RECORD CHECK AND CHILD ABUSE HISTORY CLEARANCE</w:t>
      </w:r>
    </w:p>
    <w:p w14:paraId="7F4B442D" w14:textId="77777777" w:rsidR="00680F05" w:rsidRDefault="00680F05">
      <w:pPr>
        <w:spacing w:before="13"/>
        <w:rPr>
          <w:rFonts w:ascii="Times New Roman" w:eastAsia="Times New Roman" w:hAnsi="Times New Roman" w:cs="Times New Roman"/>
          <w:sz w:val="24"/>
          <w:szCs w:val="24"/>
        </w:rPr>
      </w:pPr>
    </w:p>
    <w:p w14:paraId="0583601F" w14:textId="77777777" w:rsidR="00680F05" w:rsidRDefault="00704033" w:rsidP="002350C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p>
    <w:p w14:paraId="1C0B3CC9" w14:textId="77777777" w:rsidR="00680F05" w:rsidRDefault="00704033">
      <w:pPr>
        <w:pBdr>
          <w:top w:val="nil"/>
          <w:left w:val="nil"/>
          <w:bottom w:val="nil"/>
          <w:right w:val="nil"/>
          <w:between w:val="nil"/>
        </w:pBdr>
        <w:spacing w:line="252" w:lineRule="auto"/>
        <w:ind w:left="12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inform students interested in pursuing careers in the Health Sciences and Education that:</w:t>
      </w:r>
    </w:p>
    <w:p w14:paraId="7627B558" w14:textId="77777777" w:rsidR="00680F05" w:rsidRDefault="00680F05">
      <w:pPr>
        <w:rPr>
          <w:rFonts w:ascii="Times New Roman" w:eastAsia="Times New Roman" w:hAnsi="Times New Roman" w:cs="Times New Roman"/>
          <w:sz w:val="24"/>
          <w:szCs w:val="24"/>
        </w:rPr>
      </w:pPr>
    </w:p>
    <w:p w14:paraId="6C64F85D" w14:textId="77777777" w:rsidR="002D4322" w:rsidRDefault="00704033" w:rsidP="002D4322">
      <w:pPr>
        <w:numPr>
          <w:ilvl w:val="0"/>
          <w:numId w:val="7"/>
        </w:numPr>
        <w:pBdr>
          <w:top w:val="nil"/>
          <w:left w:val="nil"/>
          <w:bottom w:val="nil"/>
          <w:right w:val="nil"/>
          <w:between w:val="nil"/>
        </w:pBdr>
        <w:tabs>
          <w:tab w:val="left" w:pos="839"/>
        </w:tabs>
        <w:ind w:left="839" w:right="347" w:hanging="839"/>
        <w:rPr>
          <w:color w:val="000000"/>
        </w:rPr>
      </w:pPr>
      <w:r>
        <w:rPr>
          <w:rFonts w:ascii="Times New Roman" w:eastAsia="Times New Roman" w:hAnsi="Times New Roman" w:cs="Times New Roman"/>
          <w:color w:val="000000"/>
          <w:sz w:val="24"/>
          <w:szCs w:val="24"/>
        </w:rPr>
        <w:t>Criminal Record Check, (Federal and/or State), Child Abuse History Clearance, may be required by the program, by the professional licensing board, or by any site providing clinical placements for students during their education.</w:t>
      </w:r>
    </w:p>
    <w:p w14:paraId="7898EA50" w14:textId="77777777" w:rsidR="002D4322" w:rsidRDefault="002D4322" w:rsidP="002D4322">
      <w:pPr>
        <w:pBdr>
          <w:top w:val="nil"/>
          <w:left w:val="nil"/>
          <w:bottom w:val="nil"/>
          <w:right w:val="nil"/>
          <w:between w:val="nil"/>
        </w:pBdr>
        <w:tabs>
          <w:tab w:val="left" w:pos="839"/>
        </w:tabs>
        <w:ind w:left="839" w:right="347"/>
        <w:rPr>
          <w:color w:val="000000"/>
        </w:rPr>
      </w:pPr>
    </w:p>
    <w:p w14:paraId="1D61F9DF" w14:textId="77777777" w:rsidR="002D4322" w:rsidRDefault="00704033" w:rsidP="002D4322">
      <w:pPr>
        <w:numPr>
          <w:ilvl w:val="0"/>
          <w:numId w:val="7"/>
        </w:numPr>
        <w:pBdr>
          <w:top w:val="nil"/>
          <w:left w:val="nil"/>
          <w:bottom w:val="nil"/>
          <w:right w:val="nil"/>
          <w:between w:val="nil"/>
        </w:pBdr>
        <w:tabs>
          <w:tab w:val="left" w:pos="839"/>
        </w:tabs>
        <w:ind w:left="839" w:right="347" w:hanging="839"/>
        <w:rPr>
          <w:color w:val="000000"/>
        </w:rPr>
      </w:pPr>
      <w:r w:rsidRPr="002D4322">
        <w:rPr>
          <w:rFonts w:ascii="Times New Roman" w:eastAsia="Times New Roman" w:hAnsi="Times New Roman" w:cs="Times New Roman"/>
          <w:color w:val="000000"/>
          <w:sz w:val="24"/>
          <w:szCs w:val="24"/>
        </w:rPr>
        <w:t>The student must authorize release of the results of any Criminal Record Check, (Federal and/or State), and/or Child Abuse History Clearance when requested by the program, university, or clinical placement site.</w:t>
      </w:r>
    </w:p>
    <w:p w14:paraId="52BBAEC3" w14:textId="77777777" w:rsidR="002D4322" w:rsidRDefault="002D4322" w:rsidP="002D4322">
      <w:pPr>
        <w:pStyle w:val="ListParagraph"/>
        <w:rPr>
          <w:rFonts w:ascii="Times New Roman" w:eastAsia="Times New Roman" w:hAnsi="Times New Roman" w:cs="Times New Roman"/>
          <w:color w:val="000000"/>
          <w:sz w:val="24"/>
          <w:szCs w:val="24"/>
        </w:rPr>
      </w:pPr>
    </w:p>
    <w:p w14:paraId="052C4503" w14:textId="77777777" w:rsidR="002D4322" w:rsidRDefault="00704033" w:rsidP="002D4322">
      <w:pPr>
        <w:numPr>
          <w:ilvl w:val="0"/>
          <w:numId w:val="7"/>
        </w:numPr>
        <w:pBdr>
          <w:top w:val="nil"/>
          <w:left w:val="nil"/>
          <w:bottom w:val="nil"/>
          <w:right w:val="nil"/>
          <w:between w:val="nil"/>
        </w:pBdr>
        <w:tabs>
          <w:tab w:val="left" w:pos="839"/>
        </w:tabs>
        <w:ind w:left="839" w:right="347" w:hanging="839"/>
        <w:rPr>
          <w:color w:val="000000"/>
        </w:rPr>
      </w:pPr>
      <w:r w:rsidRPr="002D4322">
        <w:rPr>
          <w:rFonts w:ascii="Times New Roman" w:eastAsia="Times New Roman" w:hAnsi="Times New Roman" w:cs="Times New Roman"/>
          <w:color w:val="000000"/>
          <w:sz w:val="24"/>
          <w:szCs w:val="24"/>
        </w:rPr>
        <w:t>All costs associated with the Criminal Record Check, (Federal and/or State), and/or Child Abuse History Clearance are the responsibility of the student unless specifically stated otherwise by the party requesting the Criminal Record Check, (Federal and/or State), and/or Child Abuse History Clearance.</w:t>
      </w:r>
    </w:p>
    <w:p w14:paraId="0E603339" w14:textId="77777777" w:rsidR="002D4322" w:rsidRDefault="002D4322" w:rsidP="002D4322">
      <w:pPr>
        <w:pStyle w:val="ListParagraph"/>
        <w:rPr>
          <w:rFonts w:ascii="Times New Roman" w:eastAsia="Times New Roman" w:hAnsi="Times New Roman" w:cs="Times New Roman"/>
          <w:color w:val="000000"/>
          <w:sz w:val="24"/>
          <w:szCs w:val="24"/>
        </w:rPr>
      </w:pPr>
    </w:p>
    <w:p w14:paraId="1B99CEDA" w14:textId="77777777" w:rsidR="00680F05" w:rsidRPr="002D4322" w:rsidRDefault="00704033" w:rsidP="002D4322">
      <w:pPr>
        <w:numPr>
          <w:ilvl w:val="0"/>
          <w:numId w:val="7"/>
        </w:numPr>
        <w:pBdr>
          <w:top w:val="nil"/>
          <w:left w:val="nil"/>
          <w:bottom w:val="nil"/>
          <w:right w:val="nil"/>
          <w:between w:val="nil"/>
        </w:pBdr>
        <w:tabs>
          <w:tab w:val="left" w:pos="839"/>
        </w:tabs>
        <w:ind w:left="839" w:right="347" w:hanging="839"/>
        <w:rPr>
          <w:color w:val="000000"/>
        </w:rPr>
      </w:pPr>
      <w:r w:rsidRPr="002D4322">
        <w:rPr>
          <w:rFonts w:ascii="Times New Roman" w:eastAsia="Times New Roman" w:hAnsi="Times New Roman" w:cs="Times New Roman"/>
          <w:color w:val="000000"/>
          <w:sz w:val="24"/>
          <w:szCs w:val="24"/>
        </w:rPr>
        <w:t>A positive Criminal Record Check, (Federal and/or State), and/or Child Abuse History Clearance may result in any of the following:</w:t>
      </w:r>
    </w:p>
    <w:p w14:paraId="76A13D0F" w14:textId="77777777" w:rsidR="00680F05" w:rsidRDefault="00680F05">
      <w:pPr>
        <w:rPr>
          <w:rFonts w:ascii="Times New Roman" w:eastAsia="Times New Roman" w:hAnsi="Times New Roman" w:cs="Times New Roman"/>
          <w:sz w:val="24"/>
          <w:szCs w:val="24"/>
        </w:rPr>
      </w:pPr>
    </w:p>
    <w:p w14:paraId="22B06DAD" w14:textId="77777777" w:rsidR="00680F05" w:rsidRDefault="00704033">
      <w:pPr>
        <w:numPr>
          <w:ilvl w:val="1"/>
          <w:numId w:val="7"/>
        </w:numPr>
        <w:pBdr>
          <w:top w:val="nil"/>
          <w:left w:val="nil"/>
          <w:bottom w:val="nil"/>
          <w:right w:val="nil"/>
          <w:between w:val="nil"/>
        </w:pBdr>
        <w:tabs>
          <w:tab w:val="left" w:pos="1559"/>
        </w:tabs>
        <w:ind w:left="1559"/>
        <w:rPr>
          <w:color w:val="000000"/>
        </w:rPr>
      </w:pPr>
      <w:r>
        <w:rPr>
          <w:rFonts w:ascii="Times New Roman" w:eastAsia="Times New Roman" w:hAnsi="Times New Roman" w:cs="Times New Roman"/>
          <w:color w:val="000000"/>
          <w:sz w:val="24"/>
          <w:szCs w:val="24"/>
        </w:rPr>
        <w:t>Inability to find a clinical placement</w:t>
      </w:r>
    </w:p>
    <w:p w14:paraId="656C37D3" w14:textId="77777777" w:rsidR="00680F05" w:rsidRDefault="00704033">
      <w:pPr>
        <w:numPr>
          <w:ilvl w:val="1"/>
          <w:numId w:val="7"/>
        </w:numPr>
        <w:pBdr>
          <w:top w:val="nil"/>
          <w:left w:val="nil"/>
          <w:bottom w:val="nil"/>
          <w:right w:val="nil"/>
          <w:between w:val="nil"/>
        </w:pBdr>
        <w:tabs>
          <w:tab w:val="left" w:pos="1559"/>
        </w:tabs>
        <w:spacing w:before="15"/>
        <w:ind w:left="1559"/>
        <w:rPr>
          <w:color w:val="000000"/>
        </w:rPr>
      </w:pPr>
      <w:r>
        <w:rPr>
          <w:rFonts w:ascii="Times New Roman" w:eastAsia="Times New Roman" w:hAnsi="Times New Roman" w:cs="Times New Roman"/>
          <w:color w:val="000000"/>
          <w:sz w:val="24"/>
          <w:szCs w:val="24"/>
        </w:rPr>
        <w:t>Dismissal from a clinical placement</w:t>
      </w:r>
    </w:p>
    <w:p w14:paraId="03A6796A" w14:textId="77777777" w:rsidR="00680F05" w:rsidRDefault="00704033">
      <w:pPr>
        <w:numPr>
          <w:ilvl w:val="1"/>
          <w:numId w:val="7"/>
        </w:numPr>
        <w:pBdr>
          <w:top w:val="nil"/>
          <w:left w:val="nil"/>
          <w:bottom w:val="nil"/>
          <w:right w:val="nil"/>
          <w:between w:val="nil"/>
        </w:pBdr>
        <w:tabs>
          <w:tab w:val="left" w:pos="1559"/>
        </w:tabs>
        <w:spacing w:before="15"/>
        <w:ind w:left="1559"/>
        <w:rPr>
          <w:color w:val="000000"/>
        </w:rPr>
      </w:pPr>
      <w:r>
        <w:rPr>
          <w:rFonts w:ascii="Times New Roman" w:eastAsia="Times New Roman" w:hAnsi="Times New Roman" w:cs="Times New Roman"/>
          <w:color w:val="000000"/>
          <w:sz w:val="24"/>
          <w:szCs w:val="24"/>
        </w:rPr>
        <w:t>Inability to obtain professional licensure</w:t>
      </w:r>
    </w:p>
    <w:p w14:paraId="248C903B" w14:textId="77777777" w:rsidR="00680F05" w:rsidRDefault="00704033">
      <w:pPr>
        <w:numPr>
          <w:ilvl w:val="1"/>
          <w:numId w:val="7"/>
        </w:numPr>
        <w:pBdr>
          <w:top w:val="nil"/>
          <w:left w:val="nil"/>
          <w:bottom w:val="nil"/>
          <w:right w:val="nil"/>
          <w:between w:val="nil"/>
        </w:pBdr>
        <w:tabs>
          <w:tab w:val="left" w:pos="1559"/>
        </w:tabs>
        <w:spacing w:before="15"/>
        <w:ind w:left="1559"/>
        <w:rPr>
          <w:color w:val="000000"/>
        </w:rPr>
      </w:pPr>
      <w:r>
        <w:rPr>
          <w:rFonts w:ascii="Times New Roman" w:eastAsia="Times New Roman" w:hAnsi="Times New Roman" w:cs="Times New Roman"/>
          <w:color w:val="000000"/>
          <w:sz w:val="24"/>
          <w:szCs w:val="24"/>
        </w:rPr>
        <w:t>Legal ramifications</w:t>
      </w:r>
    </w:p>
    <w:p w14:paraId="3F85EE2B" w14:textId="77777777" w:rsidR="00680F05" w:rsidRDefault="00704033">
      <w:pPr>
        <w:numPr>
          <w:ilvl w:val="1"/>
          <w:numId w:val="7"/>
        </w:numPr>
        <w:pBdr>
          <w:top w:val="nil"/>
          <w:left w:val="nil"/>
          <w:bottom w:val="nil"/>
          <w:right w:val="nil"/>
          <w:between w:val="nil"/>
        </w:pBdr>
        <w:tabs>
          <w:tab w:val="left" w:pos="1559"/>
        </w:tabs>
        <w:spacing w:before="15"/>
        <w:ind w:left="1559"/>
        <w:rPr>
          <w:color w:val="000000"/>
        </w:rPr>
      </w:pPr>
      <w:r>
        <w:rPr>
          <w:rFonts w:ascii="Times New Roman" w:eastAsia="Times New Roman" w:hAnsi="Times New Roman" w:cs="Times New Roman"/>
          <w:color w:val="000000"/>
          <w:sz w:val="24"/>
          <w:szCs w:val="24"/>
        </w:rPr>
        <w:t>Inability to matriculate or continue within a program within the College of  Health Sciences and Education</w:t>
      </w:r>
    </w:p>
    <w:p w14:paraId="100EAD15" w14:textId="77777777" w:rsidR="00680F05" w:rsidRDefault="00704033">
      <w:pPr>
        <w:numPr>
          <w:ilvl w:val="1"/>
          <w:numId w:val="7"/>
        </w:numPr>
        <w:pBdr>
          <w:top w:val="nil"/>
          <w:left w:val="nil"/>
          <w:bottom w:val="nil"/>
          <w:right w:val="nil"/>
          <w:between w:val="nil"/>
        </w:pBdr>
        <w:tabs>
          <w:tab w:val="left" w:pos="1559"/>
        </w:tabs>
        <w:spacing w:before="15"/>
        <w:ind w:left="1559"/>
        <w:rPr>
          <w:color w:val="000000"/>
        </w:rPr>
      </w:pPr>
      <w:r>
        <w:rPr>
          <w:rFonts w:ascii="Times New Roman" w:eastAsia="Times New Roman" w:hAnsi="Times New Roman" w:cs="Times New Roman"/>
          <w:color w:val="000000"/>
          <w:sz w:val="24"/>
          <w:szCs w:val="24"/>
        </w:rPr>
        <w:t>Inability to meet requirements for graduation from the program of study</w:t>
      </w:r>
    </w:p>
    <w:p w14:paraId="1E12C0B8" w14:textId="77777777" w:rsidR="00680F05" w:rsidRDefault="00680F05">
      <w:pPr>
        <w:spacing w:before="14"/>
        <w:rPr>
          <w:rFonts w:ascii="Times New Roman" w:eastAsia="Times New Roman" w:hAnsi="Times New Roman" w:cs="Times New Roman"/>
          <w:sz w:val="24"/>
          <w:szCs w:val="24"/>
        </w:rPr>
      </w:pPr>
    </w:p>
    <w:p w14:paraId="50780E43" w14:textId="77777777" w:rsidR="00680F05" w:rsidRDefault="00704033" w:rsidP="00B1559E">
      <w:pPr>
        <w:numPr>
          <w:ilvl w:val="0"/>
          <w:numId w:val="7"/>
        </w:numPr>
        <w:pBdr>
          <w:top w:val="nil"/>
          <w:left w:val="nil"/>
          <w:bottom w:val="nil"/>
          <w:right w:val="nil"/>
          <w:between w:val="nil"/>
        </w:pBdr>
        <w:tabs>
          <w:tab w:val="left" w:pos="839"/>
        </w:tabs>
        <w:ind w:left="839" w:right="126" w:hanging="749"/>
        <w:rPr>
          <w:color w:val="000000"/>
        </w:rPr>
      </w:pPr>
      <w:r>
        <w:rPr>
          <w:rFonts w:ascii="Times New Roman" w:eastAsia="Times New Roman" w:hAnsi="Times New Roman" w:cs="Times New Roman"/>
          <w:color w:val="000000"/>
          <w:sz w:val="24"/>
          <w:szCs w:val="24"/>
        </w:rPr>
        <w:t>Any student with a history of a positive finding on a Criminal Record Check or Child Abuse History Clearance should seek advice from legal counsel for the potential impact on the ability of the student to meet specific program or licensing requirements prior to entering a program in the College of Health Sciences and Education.</w:t>
      </w:r>
    </w:p>
    <w:p w14:paraId="28C7FBC1" w14:textId="77777777" w:rsidR="00680F05" w:rsidRDefault="00680F05">
      <w:pPr>
        <w:spacing w:before="15"/>
        <w:rPr>
          <w:rFonts w:ascii="Times New Roman" w:eastAsia="Times New Roman" w:hAnsi="Times New Roman" w:cs="Times New Roman"/>
          <w:sz w:val="24"/>
          <w:szCs w:val="24"/>
        </w:rPr>
      </w:pPr>
    </w:p>
    <w:p w14:paraId="1B11E5AB" w14:textId="77777777" w:rsidR="00680F05" w:rsidRPr="002D4322" w:rsidRDefault="00704033">
      <w:pPr>
        <w:pStyle w:val="Heading2"/>
        <w:ind w:left="119"/>
        <w:rPr>
          <w:b w:val="0"/>
          <w:sz w:val="24"/>
          <w:szCs w:val="24"/>
        </w:rPr>
      </w:pPr>
      <w:r w:rsidRPr="002D4322">
        <w:rPr>
          <w:sz w:val="24"/>
          <w:szCs w:val="24"/>
        </w:rPr>
        <w:t>Procedure</w:t>
      </w:r>
      <w:r w:rsidR="002D4322" w:rsidRPr="002D4322">
        <w:rPr>
          <w:sz w:val="24"/>
          <w:szCs w:val="24"/>
        </w:rPr>
        <w:t>s</w:t>
      </w:r>
      <w:r w:rsidRPr="002D4322">
        <w:rPr>
          <w:sz w:val="24"/>
          <w:szCs w:val="24"/>
        </w:rPr>
        <w:t>:</w:t>
      </w:r>
    </w:p>
    <w:p w14:paraId="18A4A0B3" w14:textId="77777777" w:rsidR="00B1559E" w:rsidRDefault="00704033" w:rsidP="00B1559E">
      <w:pPr>
        <w:numPr>
          <w:ilvl w:val="0"/>
          <w:numId w:val="4"/>
        </w:numPr>
        <w:pBdr>
          <w:top w:val="nil"/>
          <w:left w:val="nil"/>
          <w:bottom w:val="nil"/>
          <w:right w:val="nil"/>
          <w:between w:val="nil"/>
        </w:pBdr>
        <w:tabs>
          <w:tab w:val="left" w:pos="839"/>
        </w:tabs>
        <w:spacing w:before="71"/>
        <w:ind w:left="839" w:right="110" w:hanging="749"/>
        <w:rPr>
          <w:color w:val="000000"/>
        </w:rPr>
      </w:pPr>
      <w:r>
        <w:rPr>
          <w:rFonts w:ascii="Times New Roman" w:eastAsia="Times New Roman" w:hAnsi="Times New Roman" w:cs="Times New Roman"/>
          <w:color w:val="000000"/>
          <w:sz w:val="24"/>
          <w:szCs w:val="24"/>
        </w:rPr>
        <w:t>Any student with a history of a positive finding or a change in status on a Criminal Record Check or Child Abuse History Clearance must inform the Clinical/Fieldwork Coordinator who will inform the Department Chair and Dean of the College of Health Sciences and Education. The student should also seek advice from legal counsel for the potential impact on the ability of the student to meet specific program or licensing requirements.</w:t>
      </w:r>
    </w:p>
    <w:p w14:paraId="7EB5A2C1" w14:textId="77777777" w:rsidR="00680F05" w:rsidRPr="00B1559E" w:rsidRDefault="00704033" w:rsidP="00B1559E">
      <w:pPr>
        <w:numPr>
          <w:ilvl w:val="0"/>
          <w:numId w:val="4"/>
        </w:numPr>
        <w:pBdr>
          <w:top w:val="nil"/>
          <w:left w:val="nil"/>
          <w:bottom w:val="nil"/>
          <w:right w:val="nil"/>
          <w:between w:val="nil"/>
        </w:pBdr>
        <w:tabs>
          <w:tab w:val="left" w:pos="839"/>
        </w:tabs>
        <w:spacing w:before="71"/>
        <w:ind w:left="839" w:right="110" w:hanging="839"/>
        <w:rPr>
          <w:color w:val="000000"/>
        </w:rPr>
      </w:pPr>
      <w:r w:rsidRPr="00B1559E">
        <w:rPr>
          <w:rFonts w:ascii="Times New Roman" w:eastAsia="Times New Roman" w:hAnsi="Times New Roman" w:cs="Times New Roman"/>
          <w:color w:val="000000"/>
          <w:sz w:val="24"/>
          <w:szCs w:val="24"/>
        </w:rPr>
        <w:lastRenderedPageBreak/>
        <w:t>Any program requiring mandatory Criminal Record Check, (Federal and/or State), and/or Child Abuse History Clearance prior to enrollment or clinical/fieldwork placement will inform students of the specific requirements and timing for these clearances.</w:t>
      </w:r>
    </w:p>
    <w:p w14:paraId="1931BB01" w14:textId="77777777" w:rsidR="00680F05" w:rsidRDefault="00680F05">
      <w:pPr>
        <w:pBdr>
          <w:top w:val="nil"/>
          <w:left w:val="nil"/>
          <w:bottom w:val="nil"/>
          <w:right w:val="nil"/>
          <w:between w:val="nil"/>
        </w:pBdr>
        <w:tabs>
          <w:tab w:val="left" w:pos="894"/>
        </w:tabs>
        <w:spacing w:before="77" w:line="252" w:lineRule="auto"/>
        <w:ind w:right="219" w:hanging="120"/>
        <w:rPr>
          <w:rFonts w:ascii="Times New Roman" w:eastAsia="Times New Roman" w:hAnsi="Times New Roman" w:cs="Times New Roman"/>
          <w:color w:val="000000"/>
          <w:sz w:val="24"/>
          <w:szCs w:val="24"/>
        </w:rPr>
      </w:pPr>
    </w:p>
    <w:p w14:paraId="23DFD6A1" w14:textId="77777777" w:rsidR="00680F05" w:rsidRDefault="00B1559E" w:rsidP="00B1559E">
      <w:pPr>
        <w:numPr>
          <w:ilvl w:val="0"/>
          <w:numId w:val="4"/>
        </w:numPr>
        <w:pBdr>
          <w:top w:val="nil"/>
          <w:left w:val="nil"/>
          <w:bottom w:val="nil"/>
          <w:right w:val="nil"/>
          <w:between w:val="nil"/>
        </w:pBdr>
        <w:tabs>
          <w:tab w:val="left" w:pos="540"/>
          <w:tab w:val="left" w:pos="839"/>
        </w:tabs>
        <w:ind w:left="839" w:right="172" w:hanging="839"/>
        <w:rPr>
          <w:color w:val="000000"/>
        </w:rPr>
      </w:pPr>
      <w:r>
        <w:rPr>
          <w:rFonts w:ascii="Times New Roman" w:eastAsia="Times New Roman" w:hAnsi="Times New Roman" w:cs="Times New Roman"/>
          <w:color w:val="000000"/>
          <w:sz w:val="24"/>
          <w:szCs w:val="24"/>
        </w:rPr>
        <w:t xml:space="preserve">     </w:t>
      </w:r>
      <w:r w:rsidR="00704033">
        <w:rPr>
          <w:rFonts w:ascii="Times New Roman" w:eastAsia="Times New Roman" w:hAnsi="Times New Roman" w:cs="Times New Roman"/>
          <w:color w:val="000000"/>
          <w:sz w:val="24"/>
          <w:szCs w:val="24"/>
        </w:rPr>
        <w:t>Clinical/Fieldwork Placements that have required Criminal Record Checks, (Federal and/or State), and/or Child Abuse History Clearances policies will be clearly identified for students prior to placement in the facility.*</w:t>
      </w:r>
    </w:p>
    <w:p w14:paraId="5D3999FB" w14:textId="77777777" w:rsidR="00B1559E" w:rsidRDefault="00704033" w:rsidP="00B1559E">
      <w:pPr>
        <w:spacing w:before="1" w:line="276" w:lineRule="auto"/>
        <w:ind w:left="839" w:right="667"/>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*Students should be aware that the individual sites may institute changes in policies without notice. Should this occur the student is still responsible for meeting the requirements of the site.</w:t>
      </w:r>
    </w:p>
    <w:p w14:paraId="05D51491" w14:textId="77777777" w:rsidR="00B1559E" w:rsidRDefault="00B1559E" w:rsidP="00B1559E">
      <w:pPr>
        <w:spacing w:before="1" w:line="276" w:lineRule="auto"/>
        <w:ind w:left="839" w:right="667"/>
        <w:rPr>
          <w:rFonts w:ascii="Times New Roman" w:eastAsia="Times New Roman" w:hAnsi="Times New Roman" w:cs="Times New Roman"/>
          <w:sz w:val="24"/>
          <w:szCs w:val="24"/>
        </w:rPr>
      </w:pPr>
    </w:p>
    <w:p w14:paraId="5A82C51B" w14:textId="77777777" w:rsidR="00B1559E" w:rsidRDefault="00704033" w:rsidP="00B1559E">
      <w:pPr>
        <w:numPr>
          <w:ilvl w:val="0"/>
          <w:numId w:val="4"/>
        </w:numPr>
        <w:pBdr>
          <w:top w:val="nil"/>
          <w:left w:val="nil"/>
          <w:bottom w:val="nil"/>
          <w:right w:val="nil"/>
          <w:between w:val="nil"/>
        </w:pBdr>
        <w:tabs>
          <w:tab w:val="left" w:pos="839"/>
        </w:tabs>
        <w:spacing w:before="71"/>
        <w:ind w:left="839" w:right="110" w:hanging="839"/>
        <w:rPr>
          <w:rFonts w:ascii="Times New Roman" w:eastAsia="Times New Roman" w:hAnsi="Times New Roman" w:cs="Times New Roman"/>
          <w:color w:val="000000"/>
          <w:sz w:val="24"/>
          <w:szCs w:val="24"/>
        </w:rPr>
      </w:pPr>
      <w:r w:rsidRPr="00B1559E">
        <w:rPr>
          <w:rFonts w:ascii="Times New Roman" w:eastAsia="Times New Roman" w:hAnsi="Times New Roman" w:cs="Times New Roman"/>
          <w:color w:val="000000"/>
          <w:sz w:val="24"/>
          <w:szCs w:val="24"/>
        </w:rPr>
        <w:t xml:space="preserve">In cases where students are the direct recipient of the criminal record check the </w:t>
      </w:r>
    </w:p>
    <w:p w14:paraId="65D0931E" w14:textId="77777777" w:rsidR="00B1559E" w:rsidRDefault="00704033" w:rsidP="00B1559E">
      <w:pPr>
        <w:pBdr>
          <w:top w:val="nil"/>
          <w:left w:val="nil"/>
          <w:bottom w:val="nil"/>
          <w:right w:val="nil"/>
          <w:between w:val="nil"/>
        </w:pBdr>
        <w:tabs>
          <w:tab w:val="left" w:pos="839"/>
        </w:tabs>
        <w:spacing w:before="71"/>
        <w:ind w:left="839" w:right="110"/>
        <w:rPr>
          <w:rFonts w:ascii="Times New Roman" w:eastAsia="Times New Roman" w:hAnsi="Times New Roman" w:cs="Times New Roman"/>
          <w:color w:val="000000"/>
          <w:sz w:val="24"/>
          <w:szCs w:val="24"/>
        </w:rPr>
      </w:pPr>
      <w:r w:rsidRPr="00B1559E">
        <w:rPr>
          <w:rFonts w:ascii="Times New Roman" w:eastAsia="Times New Roman" w:hAnsi="Times New Roman" w:cs="Times New Roman"/>
          <w:color w:val="000000"/>
          <w:sz w:val="24"/>
          <w:szCs w:val="24"/>
        </w:rPr>
        <w:t>student must supply the Clinical/Fieldwork Coordinator with a copy of the report. Any student who fails a Criminal Record Check, (Federal and/or State), and/or Child Abuse History Clearance has the right to appeal the result with the vendor and/or authorized issuing agency completing the clearance. The student must notify the Clinical/Fieldwork Coordinator if and when an appeal will be initiated. In the event a student fails a criminal record check the Clinical/Fieldwork Coordinator will notify the Department Chair and Dean. The student will be notified if s/</w:t>
      </w:r>
      <w:r w:rsidR="00B1559E">
        <w:rPr>
          <w:rFonts w:ascii="Times New Roman" w:eastAsia="Times New Roman" w:hAnsi="Times New Roman" w:cs="Times New Roman"/>
          <w:color w:val="000000"/>
          <w:sz w:val="24"/>
          <w:szCs w:val="24"/>
        </w:rPr>
        <w:t xml:space="preserve">he cannot be placed at a site. </w:t>
      </w:r>
    </w:p>
    <w:p w14:paraId="0DA8DED6" w14:textId="77777777" w:rsidR="00B1559E" w:rsidRDefault="00B1559E" w:rsidP="00B1559E">
      <w:pPr>
        <w:pBdr>
          <w:top w:val="nil"/>
          <w:left w:val="nil"/>
          <w:bottom w:val="nil"/>
          <w:right w:val="nil"/>
          <w:between w:val="nil"/>
        </w:pBdr>
        <w:tabs>
          <w:tab w:val="left" w:pos="839"/>
        </w:tabs>
        <w:spacing w:before="71"/>
        <w:ind w:left="839" w:right="110"/>
        <w:rPr>
          <w:rFonts w:ascii="Times New Roman" w:eastAsia="Times New Roman" w:hAnsi="Times New Roman" w:cs="Times New Roman"/>
          <w:color w:val="000000"/>
          <w:sz w:val="24"/>
          <w:szCs w:val="24"/>
        </w:rPr>
      </w:pPr>
    </w:p>
    <w:p w14:paraId="227971AA" w14:textId="77777777" w:rsidR="00680F05" w:rsidRPr="00B1559E" w:rsidRDefault="00704033" w:rsidP="00B1559E">
      <w:pPr>
        <w:numPr>
          <w:ilvl w:val="0"/>
          <w:numId w:val="4"/>
        </w:numPr>
        <w:pBdr>
          <w:top w:val="nil"/>
          <w:left w:val="nil"/>
          <w:bottom w:val="nil"/>
          <w:right w:val="nil"/>
          <w:between w:val="nil"/>
        </w:pBdr>
        <w:tabs>
          <w:tab w:val="left" w:pos="839"/>
        </w:tabs>
        <w:spacing w:before="71"/>
        <w:ind w:left="839" w:right="110" w:hanging="839"/>
        <w:rPr>
          <w:rFonts w:ascii="Times New Roman" w:eastAsia="Times New Roman" w:hAnsi="Times New Roman" w:cs="Times New Roman"/>
          <w:color w:val="000000"/>
          <w:sz w:val="24"/>
          <w:szCs w:val="24"/>
        </w:rPr>
      </w:pPr>
      <w:r w:rsidRPr="00B1559E">
        <w:rPr>
          <w:rFonts w:ascii="Times New Roman" w:eastAsia="Times New Roman" w:hAnsi="Times New Roman" w:cs="Times New Roman"/>
          <w:color w:val="000000"/>
          <w:sz w:val="24"/>
          <w:szCs w:val="24"/>
        </w:rPr>
        <w:t xml:space="preserve">Failure to comply with this policy will preclude participation in clinical/fieldwork </w:t>
      </w:r>
      <w:r w:rsidR="00B1559E">
        <w:rPr>
          <w:rFonts w:ascii="Times New Roman" w:eastAsia="Times New Roman" w:hAnsi="Times New Roman" w:cs="Times New Roman"/>
          <w:color w:val="000000"/>
          <w:sz w:val="24"/>
          <w:szCs w:val="24"/>
        </w:rPr>
        <w:t xml:space="preserve">  </w:t>
      </w:r>
      <w:r w:rsidRPr="00B1559E">
        <w:rPr>
          <w:rFonts w:ascii="Times New Roman" w:eastAsia="Times New Roman" w:hAnsi="Times New Roman" w:cs="Times New Roman"/>
          <w:color w:val="000000"/>
          <w:sz w:val="24"/>
          <w:szCs w:val="24"/>
        </w:rPr>
        <w:t>placement. As a result, the student may not be able to complete the requirements of the Health Sciences or Education program, may not be eligible for federal or state credentialing/licensing required for practice, and may be dismissed from the respective program.</w:t>
      </w:r>
    </w:p>
    <w:p w14:paraId="280A49E5" w14:textId="77777777" w:rsidR="00680F05" w:rsidRDefault="00680F05" w:rsidP="00B1559E">
      <w:pPr>
        <w:pBdr>
          <w:top w:val="nil"/>
          <w:left w:val="nil"/>
          <w:bottom w:val="nil"/>
          <w:right w:val="nil"/>
          <w:between w:val="nil"/>
        </w:pBdr>
        <w:tabs>
          <w:tab w:val="left" w:pos="839"/>
        </w:tabs>
        <w:spacing w:before="71"/>
        <w:ind w:left="839" w:right="110"/>
        <w:rPr>
          <w:rFonts w:ascii="Times New Roman" w:eastAsia="Times New Roman" w:hAnsi="Times New Roman" w:cs="Times New Roman"/>
          <w:color w:val="000000"/>
          <w:sz w:val="24"/>
          <w:szCs w:val="24"/>
        </w:rPr>
      </w:pPr>
    </w:p>
    <w:p w14:paraId="2DC1A671" w14:textId="77777777" w:rsidR="00680F05" w:rsidRDefault="00704033">
      <w:pPr>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680F05" w:rsidSect="002350C5">
          <w:type w:val="continuous"/>
          <w:pgSz w:w="12240" w:h="15840"/>
          <w:pgMar w:top="1380" w:right="1720" w:bottom="280" w:left="1260" w:header="720" w:footer="720" w:gutter="0"/>
          <w:cols w:space="720"/>
        </w:sectPr>
      </w:pPr>
      <w:r>
        <w:br w:type="page"/>
      </w:r>
    </w:p>
    <w:p w14:paraId="791B0521" w14:textId="77777777" w:rsidR="002350C5" w:rsidRDefault="002350C5" w:rsidP="002350C5">
      <w:pPr>
        <w:pStyle w:val="Heading1"/>
        <w:spacing w:before="59"/>
        <w:ind w:left="376"/>
        <w:jc w:val="center"/>
        <w:rPr>
          <w:color w:val="211D1E"/>
        </w:rPr>
      </w:pPr>
      <w:r>
        <w:rPr>
          <w:color w:val="211D1E"/>
        </w:rPr>
        <w:lastRenderedPageBreak/>
        <w:t>MISERICORDIA UNIVERSITY</w:t>
      </w:r>
    </w:p>
    <w:p w14:paraId="1CA0B927" w14:textId="77777777" w:rsidR="00680F05" w:rsidRPr="002350C5" w:rsidRDefault="002350C5" w:rsidP="002350C5">
      <w:pPr>
        <w:pStyle w:val="Heading1"/>
        <w:spacing w:before="59"/>
        <w:ind w:left="376"/>
        <w:jc w:val="center"/>
        <w:rPr>
          <w:color w:val="211D1E"/>
        </w:rPr>
      </w:pPr>
      <w:r>
        <w:rPr>
          <w:color w:val="211D1E"/>
        </w:rPr>
        <w:t>COLLEGE OF HEALTH SCIENCES and EDUCATION</w:t>
      </w:r>
    </w:p>
    <w:p w14:paraId="5CEBD1E0" w14:textId="77777777" w:rsidR="00680F05" w:rsidRDefault="00680F05">
      <w:pPr>
        <w:spacing w:before="13" w:line="280" w:lineRule="auto"/>
        <w:rPr>
          <w:rFonts w:ascii="Times New Roman" w:eastAsia="Times New Roman" w:hAnsi="Times New Roman" w:cs="Times New Roman"/>
          <w:sz w:val="24"/>
          <w:szCs w:val="24"/>
        </w:rPr>
      </w:pPr>
    </w:p>
    <w:p w14:paraId="5DDF6DDE" w14:textId="77777777" w:rsidR="00680F05" w:rsidRDefault="00704033">
      <w:pPr>
        <w:ind w:left="119"/>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#3: CPR CERTIFICATION</w:t>
      </w:r>
    </w:p>
    <w:p w14:paraId="5F86C247" w14:textId="77777777" w:rsidR="00680F05" w:rsidRDefault="00680F05">
      <w:pPr>
        <w:spacing w:before="18"/>
        <w:rPr>
          <w:rFonts w:ascii="Times New Roman" w:eastAsia="Times New Roman" w:hAnsi="Times New Roman" w:cs="Times New Roman"/>
          <w:sz w:val="24"/>
          <w:szCs w:val="24"/>
        </w:rPr>
      </w:pPr>
    </w:p>
    <w:p w14:paraId="4FD7F575" w14:textId="77777777" w:rsidR="00680F05" w:rsidRDefault="00704033">
      <w:pPr>
        <w:ind w:left="119"/>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p>
    <w:p w14:paraId="2AF07747" w14:textId="77777777" w:rsidR="00680F05" w:rsidRDefault="00704033">
      <w:pPr>
        <w:numPr>
          <w:ilvl w:val="0"/>
          <w:numId w:val="10"/>
        </w:numPr>
        <w:pBdr>
          <w:top w:val="nil"/>
          <w:left w:val="nil"/>
          <w:bottom w:val="nil"/>
          <w:right w:val="nil"/>
          <w:between w:val="nil"/>
        </w:pBdr>
        <w:tabs>
          <w:tab w:val="left" w:pos="840"/>
        </w:tabs>
        <w:ind w:left="840"/>
        <w:rPr>
          <w:color w:val="000000"/>
        </w:rPr>
      </w:pPr>
      <w:r>
        <w:rPr>
          <w:rFonts w:ascii="Times New Roman" w:eastAsia="Times New Roman" w:hAnsi="Times New Roman" w:cs="Times New Roman"/>
          <w:color w:val="000000"/>
          <w:sz w:val="24"/>
          <w:szCs w:val="24"/>
        </w:rPr>
        <w:t>To establish criteria for CPR certification.</w:t>
      </w:r>
    </w:p>
    <w:p w14:paraId="661C963D" w14:textId="77777777" w:rsidR="00680F05" w:rsidRDefault="00680F05">
      <w:pPr>
        <w:spacing w:before="18"/>
        <w:rPr>
          <w:rFonts w:ascii="Times New Roman" w:eastAsia="Times New Roman" w:hAnsi="Times New Roman" w:cs="Times New Roman"/>
          <w:sz w:val="24"/>
          <w:szCs w:val="24"/>
        </w:rPr>
      </w:pPr>
    </w:p>
    <w:p w14:paraId="71BC8BE2" w14:textId="77777777" w:rsidR="00680F05" w:rsidRDefault="00704033">
      <w:pPr>
        <w:numPr>
          <w:ilvl w:val="0"/>
          <w:numId w:val="10"/>
        </w:numPr>
        <w:pBdr>
          <w:top w:val="nil"/>
          <w:left w:val="nil"/>
          <w:bottom w:val="nil"/>
          <w:right w:val="nil"/>
          <w:between w:val="nil"/>
        </w:pBdr>
        <w:tabs>
          <w:tab w:val="left" w:pos="840"/>
        </w:tabs>
        <w:ind w:left="840"/>
        <w:rPr>
          <w:color w:val="000000"/>
        </w:rPr>
      </w:pPr>
      <w:r>
        <w:rPr>
          <w:rFonts w:ascii="Times New Roman" w:eastAsia="Times New Roman" w:hAnsi="Times New Roman" w:cs="Times New Roman"/>
          <w:color w:val="000000"/>
          <w:sz w:val="24"/>
          <w:szCs w:val="24"/>
        </w:rPr>
        <w:t>To establish a procedure for submitting results.</w:t>
      </w:r>
    </w:p>
    <w:p w14:paraId="694F4241" w14:textId="77777777" w:rsidR="00680F05" w:rsidRDefault="00680F05">
      <w:pPr>
        <w:spacing w:before="19"/>
        <w:rPr>
          <w:rFonts w:ascii="Times New Roman" w:eastAsia="Times New Roman" w:hAnsi="Times New Roman" w:cs="Times New Roman"/>
          <w:sz w:val="24"/>
          <w:szCs w:val="24"/>
        </w:rPr>
      </w:pPr>
    </w:p>
    <w:p w14:paraId="20AD99D9" w14:textId="77777777" w:rsidR="00680F05" w:rsidRDefault="00704033">
      <w:pPr>
        <w:pStyle w:val="Heading2"/>
        <w:ind w:left="119"/>
        <w:rPr>
          <w:b w:val="0"/>
          <w:sz w:val="24"/>
          <w:szCs w:val="24"/>
        </w:rPr>
      </w:pPr>
      <w:r>
        <w:rPr>
          <w:sz w:val="24"/>
          <w:szCs w:val="24"/>
        </w:rPr>
        <w:t>Procedure</w:t>
      </w:r>
      <w:r w:rsidR="002D4322">
        <w:rPr>
          <w:sz w:val="24"/>
          <w:szCs w:val="24"/>
        </w:rPr>
        <w:t>s</w:t>
      </w:r>
      <w:r>
        <w:rPr>
          <w:sz w:val="24"/>
          <w:szCs w:val="24"/>
        </w:rPr>
        <w:t>:</w:t>
      </w:r>
    </w:p>
    <w:p w14:paraId="3EF3D254" w14:textId="77777777" w:rsidR="00680F05" w:rsidRDefault="00704033">
      <w:pPr>
        <w:numPr>
          <w:ilvl w:val="0"/>
          <w:numId w:val="8"/>
        </w:numPr>
        <w:pBdr>
          <w:top w:val="nil"/>
          <w:left w:val="nil"/>
          <w:bottom w:val="nil"/>
          <w:right w:val="nil"/>
          <w:between w:val="nil"/>
        </w:pBdr>
        <w:tabs>
          <w:tab w:val="left" w:pos="840"/>
        </w:tabs>
        <w:spacing w:line="275" w:lineRule="auto"/>
        <w:ind w:left="839" w:right="277"/>
        <w:rPr>
          <w:color w:val="000000"/>
        </w:rPr>
      </w:pPr>
      <w:r>
        <w:rPr>
          <w:rFonts w:ascii="Times New Roman" w:eastAsia="Times New Roman" w:hAnsi="Times New Roman" w:cs="Times New Roman"/>
          <w:color w:val="000000"/>
          <w:sz w:val="24"/>
          <w:szCs w:val="24"/>
        </w:rPr>
        <w:t>Students are required to obtain certification in professional level/healthcare provider Adult (one and two person)/Infant/Child/AED CPR at their own expense.</w:t>
      </w:r>
    </w:p>
    <w:p w14:paraId="2AD8B8B5" w14:textId="77777777" w:rsidR="00680F05" w:rsidRDefault="00680F05">
      <w:pPr>
        <w:spacing w:before="2"/>
        <w:rPr>
          <w:rFonts w:ascii="Times New Roman" w:eastAsia="Times New Roman" w:hAnsi="Times New Roman" w:cs="Times New Roman"/>
          <w:sz w:val="24"/>
          <w:szCs w:val="24"/>
        </w:rPr>
      </w:pPr>
    </w:p>
    <w:p w14:paraId="5732C993" w14:textId="77777777" w:rsidR="00680F05" w:rsidRDefault="00704033">
      <w:pPr>
        <w:numPr>
          <w:ilvl w:val="0"/>
          <w:numId w:val="8"/>
        </w:numPr>
        <w:pBdr>
          <w:top w:val="nil"/>
          <w:left w:val="nil"/>
          <w:bottom w:val="nil"/>
          <w:right w:val="nil"/>
          <w:between w:val="nil"/>
        </w:pBdr>
        <w:tabs>
          <w:tab w:val="left" w:pos="839"/>
        </w:tabs>
        <w:spacing w:line="276" w:lineRule="auto"/>
        <w:ind w:left="839" w:right="762"/>
        <w:rPr>
          <w:color w:val="000000"/>
        </w:rPr>
      </w:pPr>
      <w:r>
        <w:rPr>
          <w:rFonts w:ascii="Times New Roman" w:eastAsia="Times New Roman" w:hAnsi="Times New Roman" w:cs="Times New Roman"/>
          <w:color w:val="000000"/>
          <w:sz w:val="24"/>
          <w:szCs w:val="24"/>
        </w:rPr>
        <w:t>Certification must be kept current for the length of time the students/clinical employee are enrolled in any clinical/fieldwork education experience.</w:t>
      </w:r>
    </w:p>
    <w:p w14:paraId="526BF3BA" w14:textId="77777777" w:rsidR="00680F05" w:rsidRDefault="00680F05">
      <w:pPr>
        <w:spacing w:before="1"/>
        <w:rPr>
          <w:rFonts w:ascii="Times New Roman" w:eastAsia="Times New Roman" w:hAnsi="Times New Roman" w:cs="Times New Roman"/>
          <w:sz w:val="24"/>
          <w:szCs w:val="24"/>
        </w:rPr>
      </w:pPr>
    </w:p>
    <w:p w14:paraId="127212EB" w14:textId="77777777" w:rsidR="00680F05" w:rsidRDefault="00704033">
      <w:pPr>
        <w:pBdr>
          <w:top w:val="nil"/>
          <w:left w:val="nil"/>
          <w:bottom w:val="nil"/>
          <w:right w:val="nil"/>
          <w:between w:val="nil"/>
        </w:pBdr>
        <w:tabs>
          <w:tab w:val="left" w:pos="839"/>
        </w:tabs>
        <w:spacing w:line="275" w:lineRule="auto"/>
        <w:ind w:left="839" w:right="427" w:hanging="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A copy of the official certification card must be submitted to the designated clinical/fieldwork coordinator by the date specified by each department. </w:t>
      </w:r>
    </w:p>
    <w:p w14:paraId="3D4C8DE0" w14:textId="77777777" w:rsidR="00680F05" w:rsidRDefault="00680F05">
      <w:pPr>
        <w:rPr>
          <w:rFonts w:ascii="Times New Roman" w:eastAsia="Times New Roman" w:hAnsi="Times New Roman" w:cs="Times New Roman"/>
          <w:sz w:val="24"/>
          <w:szCs w:val="24"/>
        </w:rPr>
      </w:pPr>
    </w:p>
    <w:p w14:paraId="3CEB8F4F" w14:textId="77777777" w:rsidR="00680F05" w:rsidRDefault="00704033">
      <w:pPr>
        <w:numPr>
          <w:ilvl w:val="0"/>
          <w:numId w:val="5"/>
        </w:numPr>
        <w:pBdr>
          <w:top w:val="nil"/>
          <w:left w:val="nil"/>
          <w:bottom w:val="nil"/>
          <w:right w:val="nil"/>
          <w:between w:val="nil"/>
        </w:pBdr>
        <w:tabs>
          <w:tab w:val="left" w:pos="840"/>
        </w:tabs>
        <w:spacing w:before="71" w:line="275" w:lineRule="auto"/>
        <w:ind w:left="840" w:right="287"/>
        <w:rPr>
          <w:color w:val="000000"/>
        </w:rPr>
      </w:pPr>
      <w:r>
        <w:rPr>
          <w:rFonts w:ascii="Times New Roman" w:eastAsia="Times New Roman" w:hAnsi="Times New Roman" w:cs="Times New Roman"/>
          <w:color w:val="000000"/>
          <w:sz w:val="24"/>
          <w:szCs w:val="24"/>
        </w:rPr>
        <w:t>Students will not be allowed to participate in clinical/fieldwork education experiences unless they provide proof of the approved level of CPR certification.</w:t>
      </w:r>
    </w:p>
    <w:p w14:paraId="33E5A7BC" w14:textId="77777777" w:rsidR="00680F05" w:rsidRDefault="00680F05">
      <w:pPr>
        <w:spacing w:before="2"/>
        <w:rPr>
          <w:rFonts w:ascii="Times New Roman" w:eastAsia="Times New Roman" w:hAnsi="Times New Roman" w:cs="Times New Roman"/>
          <w:sz w:val="24"/>
          <w:szCs w:val="24"/>
        </w:rPr>
      </w:pPr>
    </w:p>
    <w:p w14:paraId="0C60AF91" w14:textId="77777777" w:rsidR="00680F05" w:rsidRDefault="00704033">
      <w:pPr>
        <w:numPr>
          <w:ilvl w:val="0"/>
          <w:numId w:val="5"/>
        </w:numPr>
        <w:pBdr>
          <w:top w:val="nil"/>
          <w:left w:val="nil"/>
          <w:bottom w:val="nil"/>
          <w:right w:val="nil"/>
          <w:between w:val="nil"/>
        </w:pBdr>
        <w:tabs>
          <w:tab w:val="left" w:pos="839"/>
        </w:tabs>
        <w:spacing w:line="276" w:lineRule="auto"/>
        <w:ind w:left="839" w:right="117" w:hanging="720"/>
        <w:rPr>
          <w:color w:val="000000"/>
        </w:rPr>
      </w:pPr>
      <w:r>
        <w:rPr>
          <w:rFonts w:ascii="Times New Roman" w:eastAsia="Times New Roman" w:hAnsi="Times New Roman" w:cs="Times New Roman"/>
          <w:color w:val="000000"/>
          <w:sz w:val="24"/>
          <w:szCs w:val="24"/>
        </w:rPr>
        <w:t>It is the responsibility of the students to be aware of the expiration date. They must submit a copy of the current CPR card to the designated clinical education/fieldwork coordinator prior to the respective expiration date. Failure to comply with these requirements will result in a delay in their clinical placement or removal from the clinical/fieldwork education site. If students are removed from the site and do not obtain clearance within the timeline designates by department, students will be subject to disciplinary action by their department.</w:t>
      </w:r>
    </w:p>
    <w:p w14:paraId="743C001A" w14:textId="77777777" w:rsidR="00680F05" w:rsidRDefault="00680F05">
      <w:pPr>
        <w:rPr>
          <w:rFonts w:ascii="Times New Roman" w:eastAsia="Times New Roman" w:hAnsi="Times New Roman" w:cs="Times New Roman"/>
          <w:sz w:val="24"/>
          <w:szCs w:val="24"/>
        </w:rPr>
      </w:pPr>
    </w:p>
    <w:p w14:paraId="3CDCC8A7" w14:textId="77777777" w:rsidR="00680F05" w:rsidRDefault="00704033">
      <w:pPr>
        <w:pBdr>
          <w:top w:val="nil"/>
          <w:left w:val="nil"/>
          <w:bottom w:val="nil"/>
          <w:right w:val="nil"/>
          <w:between w:val="nil"/>
        </w:pBdr>
        <w:spacing w:line="276" w:lineRule="auto"/>
        <w:rPr>
          <w:rFonts w:ascii="Times New Roman" w:eastAsia="Times New Roman" w:hAnsi="Times New Roman" w:cs="Times New Roman"/>
          <w:sz w:val="24"/>
          <w:szCs w:val="24"/>
        </w:rPr>
        <w:sectPr w:rsidR="00680F05">
          <w:type w:val="continuous"/>
          <w:pgSz w:w="12240" w:h="15840"/>
          <w:pgMar w:top="1380" w:right="1720" w:bottom="280" w:left="1340" w:header="720" w:footer="720" w:gutter="0"/>
          <w:cols w:space="720"/>
        </w:sectPr>
      </w:pPr>
      <w:r>
        <w:br w:type="page"/>
      </w:r>
    </w:p>
    <w:p w14:paraId="7D0A7506" w14:textId="77777777" w:rsidR="002350C5" w:rsidRDefault="002350C5" w:rsidP="002350C5">
      <w:pPr>
        <w:pStyle w:val="Heading1"/>
        <w:spacing w:before="59"/>
        <w:ind w:left="376"/>
        <w:jc w:val="center"/>
        <w:rPr>
          <w:color w:val="211D1E"/>
        </w:rPr>
      </w:pPr>
      <w:r>
        <w:rPr>
          <w:color w:val="211D1E"/>
        </w:rPr>
        <w:lastRenderedPageBreak/>
        <w:t>MISERICORDIA UNIVERSITY</w:t>
      </w:r>
    </w:p>
    <w:p w14:paraId="15385687" w14:textId="77777777" w:rsidR="002350C5" w:rsidRDefault="002350C5" w:rsidP="002350C5">
      <w:pPr>
        <w:pStyle w:val="Heading1"/>
        <w:spacing w:before="59"/>
        <w:ind w:left="376"/>
        <w:jc w:val="center"/>
        <w:rPr>
          <w:color w:val="211D1E"/>
        </w:rPr>
      </w:pPr>
      <w:r>
        <w:rPr>
          <w:color w:val="211D1E"/>
        </w:rPr>
        <w:t>COLLEGE OF HEALTH SCIENCES and EDUCATION</w:t>
      </w:r>
    </w:p>
    <w:p w14:paraId="2D5C2986" w14:textId="77777777" w:rsidR="00680F05" w:rsidRDefault="00680F05">
      <w:pPr>
        <w:spacing w:before="12"/>
        <w:rPr>
          <w:rFonts w:ascii="Times New Roman" w:eastAsia="Times New Roman" w:hAnsi="Times New Roman" w:cs="Times New Roman"/>
          <w:sz w:val="24"/>
          <w:szCs w:val="24"/>
        </w:rPr>
      </w:pPr>
    </w:p>
    <w:p w14:paraId="43B1C129" w14:textId="77777777" w:rsidR="00680F05" w:rsidRDefault="007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#4: CLINICAL/FIELDWORK INCIDENT REPORT</w:t>
      </w:r>
    </w:p>
    <w:p w14:paraId="154C26AD" w14:textId="77777777" w:rsidR="00680F05" w:rsidRDefault="00680F05">
      <w:pPr>
        <w:spacing w:before="12"/>
        <w:rPr>
          <w:rFonts w:ascii="Times New Roman" w:eastAsia="Times New Roman" w:hAnsi="Times New Roman" w:cs="Times New Roman"/>
          <w:sz w:val="24"/>
          <w:szCs w:val="24"/>
        </w:rPr>
      </w:pPr>
    </w:p>
    <w:p w14:paraId="25747A17" w14:textId="77777777" w:rsidR="00680F05" w:rsidRDefault="002D4322" w:rsidP="002350C5">
      <w:pPr>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04033">
        <w:rPr>
          <w:rFonts w:ascii="Times New Roman" w:eastAsia="Times New Roman" w:hAnsi="Times New Roman" w:cs="Times New Roman"/>
          <w:b/>
          <w:sz w:val="24"/>
          <w:szCs w:val="24"/>
        </w:rPr>
        <w:t>Purpose</w:t>
      </w:r>
      <w:r w:rsidR="00704033">
        <w:rPr>
          <w:rFonts w:ascii="Times New Roman" w:eastAsia="Times New Roman" w:hAnsi="Times New Roman" w:cs="Times New Roman"/>
          <w:sz w:val="24"/>
          <w:szCs w:val="24"/>
        </w:rPr>
        <w:t>:</w:t>
      </w:r>
    </w:p>
    <w:p w14:paraId="007C8386" w14:textId="77777777" w:rsidR="00680F05" w:rsidRDefault="002D4322">
      <w:pPr>
        <w:pBdr>
          <w:top w:val="nil"/>
          <w:left w:val="nil"/>
          <w:bottom w:val="nil"/>
          <w:right w:val="nil"/>
          <w:between w:val="nil"/>
        </w:pBdr>
        <w:ind w:right="635"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4033">
        <w:rPr>
          <w:rFonts w:ascii="Times New Roman" w:eastAsia="Times New Roman" w:hAnsi="Times New Roman" w:cs="Times New Roman"/>
          <w:color w:val="000000"/>
          <w:sz w:val="24"/>
          <w:szCs w:val="24"/>
        </w:rPr>
        <w:t xml:space="preserve">To provide guidelines for reporting incidents or </w:t>
      </w:r>
      <w:r>
        <w:rPr>
          <w:rFonts w:ascii="Times New Roman" w:eastAsia="Times New Roman" w:hAnsi="Times New Roman" w:cs="Times New Roman"/>
          <w:color w:val="000000"/>
          <w:sz w:val="24"/>
          <w:szCs w:val="24"/>
        </w:rPr>
        <w:t xml:space="preserve">unusual occurrences involving a </w:t>
      </w:r>
      <w:r w:rsidR="00704033">
        <w:rPr>
          <w:rFonts w:ascii="Times New Roman" w:eastAsia="Times New Roman" w:hAnsi="Times New Roman" w:cs="Times New Roman"/>
          <w:color w:val="000000"/>
          <w:sz w:val="24"/>
          <w:szCs w:val="24"/>
        </w:rPr>
        <w:t>Misericordia University Health Sciences and Education student who is participating in a clinical/fieldwork education experience.</w:t>
      </w:r>
    </w:p>
    <w:p w14:paraId="43CE63E0" w14:textId="77777777" w:rsidR="00680F05" w:rsidRDefault="00680F05">
      <w:pPr>
        <w:spacing w:before="12"/>
        <w:rPr>
          <w:rFonts w:ascii="Times New Roman" w:eastAsia="Times New Roman" w:hAnsi="Times New Roman" w:cs="Times New Roman"/>
          <w:sz w:val="24"/>
          <w:szCs w:val="24"/>
        </w:rPr>
      </w:pPr>
    </w:p>
    <w:p w14:paraId="5FDA6B0E" w14:textId="77777777" w:rsidR="00680F05" w:rsidRDefault="002D4322">
      <w:pPr>
        <w:pBdr>
          <w:top w:val="nil"/>
          <w:left w:val="nil"/>
          <w:bottom w:val="nil"/>
          <w:right w:val="nil"/>
          <w:between w:val="nil"/>
        </w:pBdr>
        <w:ind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4033">
        <w:rPr>
          <w:rFonts w:ascii="Times New Roman" w:eastAsia="Times New Roman" w:hAnsi="Times New Roman" w:cs="Times New Roman"/>
          <w:color w:val="000000"/>
          <w:sz w:val="24"/>
          <w:szCs w:val="24"/>
        </w:rPr>
        <w:t>An incident is defined as any occurrence out of the normal operation of the institution. The incident may result in an injury or a situation that could cause an injury to a patient, staff or student. Any situation when an incident report is filed at a clinical/fieldwork education site, a Misericordia University Clinical/Fieldwork Incident report form must be filed.</w:t>
      </w:r>
    </w:p>
    <w:p w14:paraId="5949E5DB" w14:textId="77777777" w:rsidR="00680F05" w:rsidRDefault="00680F05">
      <w:pPr>
        <w:spacing w:before="12"/>
        <w:rPr>
          <w:rFonts w:ascii="Times New Roman" w:eastAsia="Times New Roman" w:hAnsi="Times New Roman" w:cs="Times New Roman"/>
          <w:sz w:val="24"/>
          <w:szCs w:val="24"/>
        </w:rPr>
      </w:pPr>
    </w:p>
    <w:p w14:paraId="0303E05F" w14:textId="77777777" w:rsidR="00680F05" w:rsidRDefault="00704033" w:rsidP="002D4322">
      <w:pPr>
        <w:pStyle w:val="Heading2"/>
        <w:ind w:left="0"/>
        <w:rPr>
          <w:b w:val="0"/>
          <w:sz w:val="24"/>
          <w:szCs w:val="24"/>
        </w:rPr>
      </w:pPr>
      <w:r>
        <w:rPr>
          <w:sz w:val="24"/>
          <w:szCs w:val="24"/>
        </w:rPr>
        <w:t>Procedure</w:t>
      </w:r>
      <w:r w:rsidR="002D4322">
        <w:rPr>
          <w:sz w:val="24"/>
          <w:szCs w:val="24"/>
        </w:rPr>
        <w:t>s</w:t>
      </w:r>
      <w:r>
        <w:rPr>
          <w:b w:val="0"/>
          <w:sz w:val="24"/>
          <w:szCs w:val="24"/>
        </w:rPr>
        <w:t>:</w:t>
      </w:r>
    </w:p>
    <w:p w14:paraId="46C35FDF" w14:textId="77777777" w:rsidR="002D4322" w:rsidRDefault="00704033" w:rsidP="002D4322">
      <w:pPr>
        <w:numPr>
          <w:ilvl w:val="0"/>
          <w:numId w:val="3"/>
        </w:numPr>
        <w:pBdr>
          <w:top w:val="nil"/>
          <w:left w:val="nil"/>
          <w:bottom w:val="nil"/>
          <w:right w:val="nil"/>
          <w:between w:val="nil"/>
        </w:pBdr>
        <w:tabs>
          <w:tab w:val="left" w:pos="865"/>
        </w:tabs>
        <w:ind w:left="840" w:right="948" w:hanging="840"/>
        <w:rPr>
          <w:color w:val="000000"/>
        </w:rPr>
      </w:pPr>
      <w:r>
        <w:rPr>
          <w:rFonts w:ascii="Times New Roman" w:eastAsia="Times New Roman" w:hAnsi="Times New Roman" w:cs="Times New Roman"/>
          <w:color w:val="000000"/>
          <w:sz w:val="24"/>
          <w:szCs w:val="24"/>
        </w:rPr>
        <w:t>See the site’s documentation for specific policies regarding reporting of clinical/fieldwork incidents.</w:t>
      </w:r>
    </w:p>
    <w:p w14:paraId="5041D32B" w14:textId="77777777" w:rsidR="002D4322" w:rsidRDefault="002D4322" w:rsidP="002D4322">
      <w:pPr>
        <w:pBdr>
          <w:top w:val="nil"/>
          <w:left w:val="nil"/>
          <w:bottom w:val="nil"/>
          <w:right w:val="nil"/>
          <w:between w:val="nil"/>
        </w:pBdr>
        <w:tabs>
          <w:tab w:val="left" w:pos="865"/>
        </w:tabs>
        <w:ind w:left="840" w:right="948"/>
        <w:rPr>
          <w:color w:val="000000"/>
        </w:rPr>
      </w:pPr>
    </w:p>
    <w:p w14:paraId="084EEB58" w14:textId="77777777" w:rsidR="002D4322" w:rsidRDefault="00704033" w:rsidP="002D4322">
      <w:pPr>
        <w:numPr>
          <w:ilvl w:val="0"/>
          <w:numId w:val="3"/>
        </w:numPr>
        <w:pBdr>
          <w:top w:val="nil"/>
          <w:left w:val="nil"/>
          <w:bottom w:val="nil"/>
          <w:right w:val="nil"/>
          <w:between w:val="nil"/>
        </w:pBdr>
        <w:tabs>
          <w:tab w:val="left" w:pos="865"/>
        </w:tabs>
        <w:ind w:left="840" w:right="948" w:hanging="840"/>
        <w:rPr>
          <w:color w:val="000000"/>
        </w:rPr>
      </w:pPr>
      <w:r w:rsidRPr="002D4322">
        <w:rPr>
          <w:rFonts w:ascii="Times New Roman" w:eastAsia="Times New Roman" w:hAnsi="Times New Roman" w:cs="Times New Roman"/>
          <w:color w:val="000000"/>
          <w:sz w:val="24"/>
          <w:szCs w:val="24"/>
        </w:rPr>
        <w:t>In the event of any student injury where treatment is not covered by the individual site, the student will incur the expense.</w:t>
      </w:r>
    </w:p>
    <w:p w14:paraId="56A756D3" w14:textId="77777777" w:rsidR="002D4322" w:rsidRDefault="002D4322" w:rsidP="002D4322">
      <w:pPr>
        <w:pStyle w:val="ListParagraph"/>
        <w:rPr>
          <w:rFonts w:ascii="Times New Roman" w:eastAsia="Times New Roman" w:hAnsi="Times New Roman" w:cs="Times New Roman"/>
          <w:color w:val="000000"/>
          <w:sz w:val="24"/>
          <w:szCs w:val="24"/>
        </w:rPr>
      </w:pPr>
    </w:p>
    <w:p w14:paraId="6CBABDE8" w14:textId="77777777" w:rsidR="002D4322" w:rsidRDefault="00704033" w:rsidP="002D4322">
      <w:pPr>
        <w:numPr>
          <w:ilvl w:val="0"/>
          <w:numId w:val="3"/>
        </w:numPr>
        <w:pBdr>
          <w:top w:val="nil"/>
          <w:left w:val="nil"/>
          <w:bottom w:val="nil"/>
          <w:right w:val="nil"/>
          <w:between w:val="nil"/>
        </w:pBdr>
        <w:tabs>
          <w:tab w:val="left" w:pos="865"/>
        </w:tabs>
        <w:ind w:left="840" w:right="948" w:hanging="840"/>
        <w:rPr>
          <w:color w:val="000000"/>
        </w:rPr>
      </w:pPr>
      <w:r w:rsidRPr="002D4322">
        <w:rPr>
          <w:rFonts w:ascii="Times New Roman" w:eastAsia="Times New Roman" w:hAnsi="Times New Roman" w:cs="Times New Roman"/>
          <w:color w:val="000000"/>
          <w:sz w:val="24"/>
          <w:szCs w:val="24"/>
        </w:rPr>
        <w:t>Forms for reporting clinical/fieldwork incidents may be obtained from the department’s clinical education/fieldwork coordinator.</w:t>
      </w:r>
    </w:p>
    <w:p w14:paraId="531464A4" w14:textId="77777777" w:rsidR="002D4322" w:rsidRDefault="002D4322" w:rsidP="002D4322">
      <w:pPr>
        <w:pStyle w:val="ListParagraph"/>
        <w:rPr>
          <w:rFonts w:ascii="Times New Roman" w:eastAsia="Times New Roman" w:hAnsi="Times New Roman" w:cs="Times New Roman"/>
          <w:color w:val="000000"/>
          <w:sz w:val="24"/>
          <w:szCs w:val="24"/>
        </w:rPr>
      </w:pPr>
    </w:p>
    <w:p w14:paraId="5065CF0E" w14:textId="77777777" w:rsidR="00680F05" w:rsidRPr="002D4322" w:rsidRDefault="00704033" w:rsidP="002D4322">
      <w:pPr>
        <w:numPr>
          <w:ilvl w:val="0"/>
          <w:numId w:val="3"/>
        </w:numPr>
        <w:pBdr>
          <w:top w:val="nil"/>
          <w:left w:val="nil"/>
          <w:bottom w:val="nil"/>
          <w:right w:val="nil"/>
          <w:between w:val="nil"/>
        </w:pBdr>
        <w:tabs>
          <w:tab w:val="left" w:pos="865"/>
        </w:tabs>
        <w:ind w:left="840" w:right="948" w:hanging="840"/>
        <w:rPr>
          <w:color w:val="000000"/>
        </w:rPr>
      </w:pPr>
      <w:r w:rsidRPr="002D4322">
        <w:rPr>
          <w:rFonts w:ascii="Times New Roman" w:eastAsia="Times New Roman" w:hAnsi="Times New Roman" w:cs="Times New Roman"/>
          <w:color w:val="000000"/>
          <w:sz w:val="24"/>
          <w:szCs w:val="24"/>
        </w:rPr>
        <w:t>This form must be completed by the student’s clinical employee/supervisor, (</w:t>
      </w:r>
      <w:r w:rsidRPr="002D4322">
        <w:rPr>
          <w:rFonts w:ascii="Times New Roman" w:eastAsia="Times New Roman" w:hAnsi="Times New Roman" w:cs="Times New Roman"/>
          <w:color w:val="000000"/>
          <w:sz w:val="24"/>
          <w:szCs w:val="24"/>
          <w:u w:val="single"/>
        </w:rPr>
        <w:t>clinical</w:t>
      </w:r>
      <w:r w:rsidRPr="002D4322">
        <w:rPr>
          <w:rFonts w:ascii="Times New Roman" w:eastAsia="Times New Roman" w:hAnsi="Times New Roman" w:cs="Times New Roman"/>
          <w:color w:val="000000"/>
          <w:sz w:val="24"/>
          <w:szCs w:val="24"/>
        </w:rPr>
        <w:t xml:space="preserve"> </w:t>
      </w:r>
      <w:r w:rsidRPr="002D4322">
        <w:rPr>
          <w:rFonts w:ascii="Times New Roman" w:eastAsia="Times New Roman" w:hAnsi="Times New Roman" w:cs="Times New Roman"/>
          <w:color w:val="000000"/>
          <w:sz w:val="24"/>
          <w:szCs w:val="24"/>
          <w:u w:val="single"/>
        </w:rPr>
        <w:t xml:space="preserve">employee </w:t>
      </w:r>
      <w:r w:rsidRPr="002D4322">
        <w:rPr>
          <w:rFonts w:ascii="Times New Roman" w:eastAsia="Times New Roman" w:hAnsi="Times New Roman" w:cs="Times New Roman"/>
          <w:color w:val="000000"/>
          <w:sz w:val="24"/>
          <w:szCs w:val="24"/>
        </w:rPr>
        <w:t>– an appointed employee whose duty is to supervise college students at the clinical /fieldwork education site, who will, in that capacity, have direct client contact and involvement in clinical/fieldwork activities), and signed by both the student and the clinical employee/supervisor.</w:t>
      </w:r>
    </w:p>
    <w:p w14:paraId="6CC52001" w14:textId="77777777" w:rsidR="00680F05" w:rsidRDefault="00680F05">
      <w:pPr>
        <w:spacing w:before="13"/>
        <w:rPr>
          <w:rFonts w:ascii="Times New Roman" w:eastAsia="Times New Roman" w:hAnsi="Times New Roman" w:cs="Times New Roman"/>
          <w:sz w:val="24"/>
          <w:szCs w:val="24"/>
        </w:rPr>
      </w:pPr>
    </w:p>
    <w:p w14:paraId="6169B0FC" w14:textId="77777777" w:rsidR="00680F05" w:rsidRDefault="00704033" w:rsidP="002D5A28">
      <w:pPr>
        <w:numPr>
          <w:ilvl w:val="0"/>
          <w:numId w:val="3"/>
        </w:numPr>
        <w:pBdr>
          <w:top w:val="nil"/>
          <w:left w:val="nil"/>
          <w:bottom w:val="nil"/>
          <w:right w:val="nil"/>
          <w:between w:val="nil"/>
        </w:pBdr>
        <w:tabs>
          <w:tab w:val="left" w:pos="810"/>
        </w:tabs>
        <w:ind w:left="840" w:right="810" w:hanging="840"/>
        <w:rPr>
          <w:color w:val="000000"/>
        </w:rPr>
      </w:pPr>
      <w:r>
        <w:rPr>
          <w:rFonts w:ascii="Times New Roman" w:eastAsia="Times New Roman" w:hAnsi="Times New Roman" w:cs="Times New Roman"/>
          <w:color w:val="000000"/>
          <w:sz w:val="24"/>
          <w:szCs w:val="24"/>
        </w:rPr>
        <w:t>The original report will be forwarded to the department’s chairperson. Copies will be distributed as follows: the student, the controller’s office, and the student’s department file.</w:t>
      </w:r>
    </w:p>
    <w:p w14:paraId="2EB79FAB" w14:textId="77777777" w:rsidR="00680F05" w:rsidRDefault="00680F05">
      <w:pPr>
        <w:spacing w:before="13"/>
        <w:rPr>
          <w:rFonts w:ascii="Times New Roman" w:eastAsia="Times New Roman" w:hAnsi="Times New Roman" w:cs="Times New Roman"/>
          <w:sz w:val="24"/>
          <w:szCs w:val="24"/>
        </w:rPr>
      </w:pPr>
    </w:p>
    <w:p w14:paraId="55754115" w14:textId="77777777" w:rsidR="00680F05" w:rsidRDefault="00680F05">
      <w:pPr>
        <w:rPr>
          <w:rFonts w:ascii="Times New Roman" w:eastAsia="Times New Roman" w:hAnsi="Times New Roman" w:cs="Times New Roman"/>
          <w:sz w:val="24"/>
          <w:szCs w:val="24"/>
        </w:rPr>
      </w:pPr>
    </w:p>
    <w:p w14:paraId="0E4E93EE" w14:textId="77777777" w:rsidR="00680F05" w:rsidRDefault="00704033">
      <w:pPr>
        <w:pBdr>
          <w:top w:val="nil"/>
          <w:left w:val="nil"/>
          <w:bottom w:val="nil"/>
          <w:right w:val="nil"/>
          <w:between w:val="nil"/>
        </w:pBdr>
        <w:spacing w:line="276" w:lineRule="auto"/>
        <w:rPr>
          <w:rFonts w:ascii="Times New Roman" w:eastAsia="Times New Roman" w:hAnsi="Times New Roman" w:cs="Times New Roman"/>
          <w:sz w:val="24"/>
          <w:szCs w:val="24"/>
        </w:rPr>
        <w:sectPr w:rsidR="00680F05">
          <w:type w:val="continuous"/>
          <w:pgSz w:w="12240" w:h="15840"/>
          <w:pgMar w:top="1380" w:right="1720" w:bottom="280" w:left="1340" w:header="720" w:footer="720" w:gutter="0"/>
          <w:cols w:space="720"/>
        </w:sectPr>
      </w:pPr>
      <w:r>
        <w:br w:type="page"/>
      </w:r>
    </w:p>
    <w:p w14:paraId="778DC801" w14:textId="77777777" w:rsidR="00680F05" w:rsidRDefault="00680F05">
      <w:pPr>
        <w:spacing w:before="1"/>
        <w:rPr>
          <w:rFonts w:ascii="Times New Roman" w:eastAsia="Times New Roman" w:hAnsi="Times New Roman" w:cs="Times New Roman"/>
          <w:sz w:val="24"/>
          <w:szCs w:val="24"/>
        </w:rPr>
      </w:pPr>
    </w:p>
    <w:p w14:paraId="153ED78F" w14:textId="77777777" w:rsidR="00680F05" w:rsidRDefault="00704033">
      <w:pPr>
        <w:spacing w:before="7"/>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hidden="0" allowOverlap="1" wp14:anchorId="1FB3D11E" wp14:editId="506A3FE4">
                <wp:simplePos x="0" y="0"/>
                <wp:positionH relativeFrom="column">
                  <wp:posOffset>4635500</wp:posOffset>
                </wp:positionH>
                <wp:positionV relativeFrom="paragraph">
                  <wp:posOffset>114300</wp:posOffset>
                </wp:positionV>
                <wp:extent cx="1762125" cy="504825"/>
                <wp:effectExtent l="0" t="0" r="0" b="0"/>
                <wp:wrapNone/>
                <wp:docPr id="3" name="Rectangle 3"/>
                <wp:cNvGraphicFramePr/>
                <a:graphic xmlns:a="http://schemas.openxmlformats.org/drawingml/2006/main">
                  <a:graphicData uri="http://schemas.microsoft.com/office/word/2010/wordprocessingShape">
                    <wps:wsp>
                      <wps:cNvSpPr/>
                      <wps:spPr>
                        <a:xfrm>
                          <a:off x="4469700" y="3532350"/>
                          <a:ext cx="1752600" cy="495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C10261C" w14:textId="77777777" w:rsidR="00680F05" w:rsidRDefault="00704033">
                            <w:pPr>
                              <w:jc w:val="center"/>
                              <w:textDirection w:val="btLr"/>
                            </w:pPr>
                            <w:r>
                              <w:rPr>
                                <w:b/>
                                <w:color w:val="000000"/>
                              </w:rPr>
                              <w:t>College of Health Sciences</w:t>
                            </w:r>
                          </w:p>
                          <w:p w14:paraId="7292DE94" w14:textId="77777777" w:rsidR="00680F05" w:rsidRDefault="00704033">
                            <w:pPr>
                              <w:jc w:val="center"/>
                              <w:textDirection w:val="btLr"/>
                            </w:pPr>
                            <w:r>
                              <w:rPr>
                                <w:b/>
                                <w:color w:val="000000"/>
                              </w:rPr>
                              <w:t>and Education</w:t>
                            </w:r>
                          </w:p>
                        </w:txbxContent>
                      </wps:txbx>
                      <wps:bodyPr spcFirstLastPara="1" wrap="square" lIns="91425" tIns="45700" rIns="91425" bIns="45700" anchor="t" anchorCtr="0">
                        <a:noAutofit/>
                      </wps:bodyPr>
                    </wps:wsp>
                  </a:graphicData>
                </a:graphic>
              </wp:anchor>
            </w:drawing>
          </mc:Choice>
          <mc:Fallback>
            <w:pict>
              <v:rect w14:anchorId="1FB3D11E" id="_x0000_s1026" style="position:absolute;margin-left:365pt;margin-top:9pt;width:138.75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" fillcolor="white [3201]">
                <v:stroke startarrowwidth="narrow" startarrowlength="short" endarrowwidth="narrow" endarrowlength="short" joinstyle="round"/>
                <v:textbox inset="2.53958mm,1.2694mm,2.53958mm,1.2694mm">
                  <w:txbxContent>
                    <w:p w14:paraId="5C10261C" w14:textId="77777777" w:rsidR="00680F05" w:rsidRDefault="00704033">
                      <w:pPr>
                        <w:jc w:val="center"/>
                        <w:textDirection w:val="btLr"/>
                      </w:pPr>
                      <w:r>
                        <w:rPr>
                          <w:b/>
                          <w:color w:val="000000"/>
                        </w:rPr>
                        <w:t>College of Health Sciences</w:t>
                      </w:r>
                    </w:p>
                    <w:p w14:paraId="7292DE94" w14:textId="77777777" w:rsidR="00680F05" w:rsidRDefault="00704033">
                      <w:pPr>
                        <w:jc w:val="center"/>
                        <w:textDirection w:val="btLr"/>
                      </w:pPr>
                      <w:r>
                        <w:rPr>
                          <w:b/>
                          <w:color w:val="000000"/>
                        </w:rPr>
                        <w:t>and Education</w:t>
                      </w:r>
                    </w:p>
                  </w:txbxContent>
                </v:textbox>
              </v:rect>
            </w:pict>
          </mc:Fallback>
        </mc:AlternateContent>
      </w:r>
    </w:p>
    <w:p w14:paraId="26E052E8" w14:textId="77777777" w:rsidR="00680F05" w:rsidRDefault="00680F05">
      <w:pPr>
        <w:rPr>
          <w:rFonts w:ascii="Times New Roman" w:eastAsia="Times New Roman" w:hAnsi="Times New Roman" w:cs="Times New Roman"/>
          <w:sz w:val="24"/>
          <w:szCs w:val="24"/>
        </w:rPr>
      </w:pPr>
    </w:p>
    <w:p w14:paraId="06D94C7A" w14:textId="77777777" w:rsidR="00680F05" w:rsidRDefault="00680F05">
      <w:pPr>
        <w:rPr>
          <w:rFonts w:ascii="Times New Roman" w:eastAsia="Times New Roman" w:hAnsi="Times New Roman" w:cs="Times New Roman"/>
          <w:sz w:val="24"/>
          <w:szCs w:val="24"/>
        </w:rPr>
        <w:sectPr w:rsidR="00680F05">
          <w:type w:val="continuous"/>
          <w:pgSz w:w="12240" w:h="15840"/>
          <w:pgMar w:top="1380" w:right="1720" w:bottom="280" w:left="1340" w:header="720" w:footer="720" w:gutter="0"/>
          <w:cols w:space="720"/>
        </w:sectPr>
      </w:pPr>
    </w:p>
    <w:p w14:paraId="25C3AD3B" w14:textId="77777777" w:rsidR="00680F05" w:rsidRDefault="00704033">
      <w:pPr>
        <w:pBdr>
          <w:top w:val="nil"/>
          <w:left w:val="nil"/>
          <w:bottom w:val="nil"/>
          <w:right w:val="nil"/>
          <w:between w:val="nil"/>
        </w:pBdr>
        <w:ind w:left="12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CLINICAL/FIELDWORK INCIDENT REPORT</w:t>
      </w:r>
      <w:r>
        <w:rPr>
          <w:noProof/>
        </w:rPr>
        <w:drawing>
          <wp:anchor distT="0" distB="0" distL="0" distR="0" simplePos="0" relativeHeight="251659264" behindDoc="0" locked="0" layoutInCell="1" hidden="0" allowOverlap="1" wp14:anchorId="1721FF6C" wp14:editId="0E5093CD">
            <wp:simplePos x="0" y="0"/>
            <wp:positionH relativeFrom="column">
              <wp:posOffset>63500</wp:posOffset>
            </wp:positionH>
            <wp:positionV relativeFrom="paragraph">
              <wp:posOffset>-653414</wp:posOffset>
            </wp:positionV>
            <wp:extent cx="1828800" cy="65532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828800" cy="655320"/>
                    </a:xfrm>
                    <a:prstGeom prst="rect">
                      <a:avLst/>
                    </a:prstGeom>
                    <a:ln/>
                  </pic:spPr>
                </pic:pic>
              </a:graphicData>
            </a:graphic>
          </wp:anchor>
        </w:drawing>
      </w:r>
    </w:p>
    <w:p w14:paraId="5ED96A47" w14:textId="77777777" w:rsidR="00680F05" w:rsidRDefault="00704033">
      <w:pPr>
        <w:pStyle w:val="Heading2"/>
        <w:spacing w:before="71"/>
        <w:ind w:left="541" w:right="1145" w:hanging="422"/>
        <w:rPr>
          <w:b w:val="0"/>
          <w:sz w:val="24"/>
          <w:szCs w:val="24"/>
        </w:rPr>
      </w:pPr>
      <w:r>
        <w:br w:type="column"/>
      </w:r>
    </w:p>
    <w:p w14:paraId="55CF0853" w14:textId="77777777" w:rsidR="00680F05" w:rsidRDefault="00680F05">
      <w:pPr>
        <w:pStyle w:val="Heading2"/>
        <w:spacing w:before="71"/>
        <w:ind w:left="541" w:right="1145" w:hanging="422"/>
        <w:rPr>
          <w:b w:val="0"/>
          <w:sz w:val="24"/>
          <w:szCs w:val="24"/>
        </w:rPr>
        <w:sectPr w:rsidR="00680F05">
          <w:type w:val="continuous"/>
          <w:pgSz w:w="12240" w:h="15840"/>
          <w:pgMar w:top="1380" w:right="1720" w:bottom="280" w:left="1340" w:header="720" w:footer="720" w:gutter="0"/>
          <w:cols w:num="2" w:space="720" w:equalWidth="0">
            <w:col w:w="2614" w:space="3951"/>
            <w:col w:w="2614" w:space="0"/>
          </w:cols>
        </w:sectPr>
      </w:pPr>
    </w:p>
    <w:p w14:paraId="027F2C87" w14:textId="77777777" w:rsidR="00680F05" w:rsidRDefault="00680F05">
      <w:pPr>
        <w:spacing w:before="2"/>
        <w:rPr>
          <w:rFonts w:ascii="Times New Roman" w:eastAsia="Times New Roman" w:hAnsi="Times New Roman" w:cs="Times New Roman"/>
          <w:sz w:val="24"/>
          <w:szCs w:val="24"/>
        </w:rPr>
      </w:pPr>
    </w:p>
    <w:p w14:paraId="63DBD862" w14:textId="77777777" w:rsidR="00680F05" w:rsidRDefault="00704033">
      <w:pPr>
        <w:pBdr>
          <w:top w:val="nil"/>
          <w:left w:val="nil"/>
          <w:bottom w:val="nil"/>
          <w:right w:val="nil"/>
          <w:between w:val="nil"/>
        </w:pBdr>
        <w:spacing w:before="71"/>
        <w:ind w:left="120" w:right="1405" w:hanging="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Purpose: </w:t>
      </w:r>
      <w:r>
        <w:rPr>
          <w:rFonts w:ascii="Times New Roman" w:eastAsia="Times New Roman" w:hAnsi="Times New Roman" w:cs="Times New Roman"/>
          <w:color w:val="000000"/>
          <w:sz w:val="24"/>
          <w:szCs w:val="24"/>
        </w:rPr>
        <w:t>This form is used to report incidents or unusual occurrences involving a Misericordia University student who is engaged in a scheduled clinical/fieldwork activity. The report is to be completed by the student’s clinical employee/supervisor and signed by both the student and the clinical employee/supervisor. The original report will be forwarded to the department chairperson. Copies will be distributed as follows: student; controller’s office; department student file.</w:t>
      </w:r>
    </w:p>
    <w:p w14:paraId="0409214B" w14:textId="3670BC61" w:rsidR="00680F05" w:rsidRDefault="00680F05">
      <w:pPr>
        <w:spacing w:before="13"/>
        <w:rPr>
          <w:rFonts w:ascii="Times New Roman" w:eastAsia="Times New Roman" w:hAnsi="Times New Roman" w:cs="Times New Roman"/>
          <w:sz w:val="24"/>
          <w:szCs w:val="24"/>
        </w:rPr>
      </w:pPr>
    </w:p>
    <w:p w14:paraId="6D4EDDC2" w14:textId="77777777" w:rsidR="00680F05" w:rsidRDefault="00704033">
      <w:pPr>
        <w:pStyle w:val="Heading2"/>
        <w:spacing w:line="281" w:lineRule="auto"/>
        <w:ind w:left="272" w:right="1636" w:hanging="153"/>
        <w:rPr>
          <w:b w:val="0"/>
          <w:sz w:val="24"/>
          <w:szCs w:val="24"/>
        </w:rPr>
      </w:pPr>
      <w:r>
        <w:rPr>
          <w:sz w:val="24"/>
          <w:szCs w:val="24"/>
        </w:rPr>
        <w:t>PLEASE PRINT OR TYPE INFORMATION ON FORM AND ATTACHED SHEETS. I.</w:t>
      </w:r>
    </w:p>
    <w:p w14:paraId="059E5F6E" w14:textId="77777777" w:rsidR="00680F05" w:rsidRDefault="00704033">
      <w:pPr>
        <w:tabs>
          <w:tab w:val="left" w:pos="6854"/>
        </w:tabs>
        <w:ind w:left="27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Student Name:</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p>
    <w:p w14:paraId="27BFAD7E" w14:textId="77777777" w:rsidR="00680F05" w:rsidRDefault="00680F05">
      <w:pPr>
        <w:tabs>
          <w:tab w:val="left" w:pos="6854"/>
        </w:tabs>
        <w:ind w:left="272"/>
        <w:rPr>
          <w:rFonts w:ascii="Times New Roman" w:eastAsia="Times New Roman" w:hAnsi="Times New Roman" w:cs="Times New Roman"/>
          <w:sz w:val="24"/>
          <w:szCs w:val="24"/>
        </w:rPr>
      </w:pPr>
    </w:p>
    <w:p w14:paraId="7F6F8CE4" w14:textId="77777777" w:rsidR="00680F05" w:rsidRDefault="00704033">
      <w:pPr>
        <w:tabs>
          <w:tab w:val="left" w:pos="8411"/>
        </w:tabs>
        <w:spacing w:line="274" w:lineRule="auto"/>
        <w:ind w:left="272"/>
        <w:rPr>
          <w:rFonts w:ascii="Times New Roman" w:eastAsia="Times New Roman" w:hAnsi="Times New Roman" w:cs="Times New Roman"/>
          <w:sz w:val="24"/>
          <w:szCs w:val="24"/>
        </w:rPr>
      </w:pPr>
      <w:r>
        <w:rPr>
          <w:rFonts w:ascii="Times New Roman" w:eastAsia="Times New Roman" w:hAnsi="Times New Roman" w:cs="Times New Roman"/>
          <w:b/>
          <w:sz w:val="24"/>
          <w:szCs w:val="24"/>
        </w:rPr>
        <w:t>Misericordia University e-mail address</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757D0A06" w14:textId="77777777" w:rsidR="00680F05" w:rsidRDefault="00680F05">
      <w:pPr>
        <w:spacing w:before="7"/>
        <w:ind w:firstLine="720"/>
        <w:rPr>
          <w:rFonts w:ascii="Times New Roman" w:eastAsia="Times New Roman" w:hAnsi="Times New Roman" w:cs="Times New Roman"/>
          <w:sz w:val="24"/>
          <w:szCs w:val="24"/>
        </w:rPr>
      </w:pPr>
    </w:p>
    <w:p w14:paraId="58F68A7B" w14:textId="77777777" w:rsidR="00680F05" w:rsidRDefault="00704033">
      <w:pPr>
        <w:spacing w:before="69"/>
        <w:ind w:left="272"/>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r>
        <w:rPr>
          <w:rFonts w:ascii="Times New Roman" w:eastAsia="Times New Roman" w:hAnsi="Times New Roman" w:cs="Times New Roman"/>
          <w:b/>
          <w:sz w:val="24"/>
          <w:szCs w:val="24"/>
        </w:rPr>
        <w:tab/>
        <w:t>_____________________________________________</w:t>
      </w:r>
    </w:p>
    <w:p w14:paraId="052B65BB" w14:textId="77777777" w:rsidR="00680F05" w:rsidRDefault="00704033">
      <w:pPr>
        <w:tabs>
          <w:tab w:val="left" w:pos="1386"/>
          <w:tab w:val="right" w:pos="9980"/>
        </w:tabs>
        <w:spacing w:before="69"/>
        <w:ind w:left="272"/>
        <w:rPr>
          <w:rFonts w:ascii="Times New Roman" w:eastAsia="Times New Roman" w:hAnsi="Times New Roman" w:cs="Times New Roman"/>
          <w:sz w:val="24"/>
          <w:szCs w:val="24"/>
        </w:rPr>
      </w:pPr>
      <w:r>
        <w:rPr>
          <w:rFonts w:ascii="Times New Roman" w:eastAsia="Times New Roman" w:hAnsi="Times New Roman" w:cs="Times New Roman"/>
          <w:b/>
          <w:sz w:val="24"/>
          <w:szCs w:val="24"/>
        </w:rPr>
        <w:t>Level:         _____________________________________________</w:t>
      </w:r>
      <w:r>
        <w:rPr>
          <w:rFonts w:ascii="Times New Roman" w:eastAsia="Times New Roman" w:hAnsi="Times New Roman" w:cs="Times New Roman"/>
          <w:sz w:val="24"/>
          <w:szCs w:val="24"/>
        </w:rPr>
        <w:tab/>
      </w:r>
    </w:p>
    <w:p w14:paraId="6CEA70A0" w14:textId="77777777" w:rsidR="00680F05" w:rsidRDefault="00680F05">
      <w:pPr>
        <w:tabs>
          <w:tab w:val="left" w:pos="1386"/>
          <w:tab w:val="right" w:pos="9980"/>
        </w:tabs>
        <w:spacing w:before="69"/>
        <w:ind w:left="272"/>
        <w:rPr>
          <w:rFonts w:ascii="Times New Roman" w:eastAsia="Times New Roman" w:hAnsi="Times New Roman" w:cs="Times New Roman"/>
          <w:sz w:val="24"/>
          <w:szCs w:val="24"/>
        </w:rPr>
      </w:pPr>
    </w:p>
    <w:p w14:paraId="6CE13591" w14:textId="77777777" w:rsidR="001647DF" w:rsidRDefault="00704033" w:rsidP="001647DF">
      <w:pPr>
        <w:tabs>
          <w:tab w:val="left" w:pos="3952"/>
          <w:tab w:val="left" w:pos="5534"/>
          <w:tab w:val="left" w:pos="7267"/>
          <w:tab w:val="left" w:pos="8272"/>
          <w:tab w:val="left" w:pos="8985"/>
        </w:tabs>
        <w:ind w:left="272" w:right="147"/>
        <w:rPr>
          <w:rFonts w:ascii="Times New Roman" w:eastAsia="Times New Roman" w:hAnsi="Times New Roman" w:cs="Times New Roman"/>
          <w:sz w:val="24"/>
          <w:szCs w:val="24"/>
        </w:rPr>
      </w:pPr>
      <w:r>
        <w:rPr>
          <w:rFonts w:ascii="Times New Roman" w:eastAsia="Times New Roman" w:hAnsi="Times New Roman" w:cs="Times New Roman"/>
          <w:b/>
          <w:sz w:val="24"/>
          <w:szCs w:val="24"/>
        </w:rPr>
        <w:t>Clinical Employee/Supervisor Name:</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 xml:space="preserve">  </w:t>
      </w:r>
      <w:r w:rsidR="001647DF">
        <w:rPr>
          <w:rFonts w:ascii="Times New Roman" w:eastAsia="Times New Roman" w:hAnsi="Times New Roman" w:cs="Times New Roman"/>
          <w:b/>
          <w:sz w:val="24"/>
          <w:szCs w:val="24"/>
          <w:u w:val="single"/>
        </w:rPr>
        <w:t xml:space="preserve">   </w:t>
      </w:r>
      <w:r w:rsidR="001647DF">
        <w:rPr>
          <w:rFonts w:ascii="Times New Roman" w:eastAsia="Times New Roman" w:hAnsi="Times New Roman" w:cs="Times New Roman"/>
          <w:b/>
          <w:sz w:val="24"/>
          <w:szCs w:val="24"/>
        </w:rPr>
        <w:t xml:space="preserve">Title:  </w:t>
      </w:r>
      <w:r w:rsidR="001647DF">
        <w:rPr>
          <w:rFonts w:ascii="Times New Roman" w:eastAsia="Times New Roman" w:hAnsi="Times New Roman" w:cs="Times New Roman"/>
          <w:b/>
          <w:sz w:val="24"/>
          <w:szCs w:val="24"/>
          <w:u w:val="single"/>
        </w:rPr>
        <w:t xml:space="preserve"> </w:t>
      </w:r>
      <w:r w:rsidR="001647DF">
        <w:rPr>
          <w:rFonts w:ascii="Times New Roman" w:eastAsia="Times New Roman" w:hAnsi="Times New Roman" w:cs="Times New Roman"/>
          <w:b/>
          <w:sz w:val="24"/>
          <w:szCs w:val="24"/>
          <w:u w:val="single"/>
        </w:rPr>
        <w:tab/>
      </w:r>
    </w:p>
    <w:p w14:paraId="1518DB1C" w14:textId="16D0FB6E" w:rsidR="001647DF" w:rsidRDefault="001647DF" w:rsidP="001647DF">
      <w:pPr>
        <w:tabs>
          <w:tab w:val="left" w:pos="3952"/>
          <w:tab w:val="left" w:pos="5534"/>
          <w:tab w:val="left" w:pos="7267"/>
          <w:tab w:val="left" w:pos="8272"/>
          <w:tab w:val="left" w:pos="8985"/>
        </w:tabs>
        <w:ind w:left="272" w:right="147"/>
        <w:rPr>
          <w:rFonts w:ascii="Times New Roman" w:eastAsia="Times New Roman" w:hAnsi="Times New Roman" w:cs="Times New Roman"/>
          <w:b/>
          <w:sz w:val="24"/>
          <w:szCs w:val="24"/>
          <w:u w:val="single"/>
        </w:rPr>
      </w:pPr>
    </w:p>
    <w:p w14:paraId="4C2F386D" w14:textId="77777777" w:rsidR="00680F05" w:rsidRDefault="00680F05">
      <w:pPr>
        <w:spacing w:before="3"/>
        <w:rPr>
          <w:rFonts w:ascii="Times New Roman" w:eastAsia="Times New Roman" w:hAnsi="Times New Roman" w:cs="Times New Roman"/>
          <w:sz w:val="24"/>
          <w:szCs w:val="24"/>
        </w:rPr>
      </w:pPr>
    </w:p>
    <w:p w14:paraId="4A948ACF" w14:textId="77777777" w:rsidR="00680F05" w:rsidRDefault="00680F05">
      <w:pPr>
        <w:rPr>
          <w:rFonts w:ascii="Times New Roman" w:eastAsia="Times New Roman" w:hAnsi="Times New Roman" w:cs="Times New Roman"/>
          <w:sz w:val="24"/>
          <w:szCs w:val="24"/>
        </w:rPr>
      </w:pPr>
    </w:p>
    <w:p w14:paraId="3F9DFF8A" w14:textId="77777777" w:rsidR="00680F05" w:rsidRDefault="00704033">
      <w:pPr>
        <w:spacing w:before="69"/>
        <w:ind w:left="272"/>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What was the student doing when the incident occurred? (</w:t>
      </w:r>
      <w:r>
        <w:rPr>
          <w:rFonts w:ascii="Times New Roman" w:eastAsia="Times New Roman" w:hAnsi="Times New Roman" w:cs="Times New Roman"/>
          <w:sz w:val="24"/>
          <w:szCs w:val="24"/>
        </w:rPr>
        <w:t>Be specific. If the student was using equipment or handling material, etc. please identify and tell what was being done.)</w:t>
      </w:r>
    </w:p>
    <w:p w14:paraId="2B6130E5" w14:textId="77777777" w:rsidR="00680F05" w:rsidRDefault="00680F05">
      <w:pPr>
        <w:rPr>
          <w:rFonts w:ascii="Times New Roman" w:eastAsia="Times New Roman" w:hAnsi="Times New Roman" w:cs="Times New Roman"/>
          <w:sz w:val="24"/>
          <w:szCs w:val="24"/>
        </w:rPr>
      </w:pPr>
    </w:p>
    <w:p w14:paraId="4A9D79E9" w14:textId="77777777" w:rsidR="00680F05" w:rsidRDefault="00704033">
      <w:pPr>
        <w:rPr>
          <w:rFonts w:ascii="Times New Roman" w:eastAsia="Times New Roman" w:hAnsi="Times New Roman" w:cs="Times New Roman"/>
          <w:sz w:val="24"/>
          <w:szCs w:val="24"/>
        </w:rPr>
      </w:pPr>
      <w:r>
        <w:rPr>
          <w:noProof/>
        </w:rPr>
        <mc:AlternateContent>
          <mc:Choice Requires="wpg">
            <w:drawing>
              <wp:anchor distT="0" distB="0" distL="0" distR="0" simplePos="0" relativeHeight="251661312" behindDoc="0" locked="0" layoutInCell="1" hidden="0" allowOverlap="1" wp14:anchorId="2F42EE47" wp14:editId="35BBDBA8">
                <wp:simplePos x="0" y="0"/>
                <wp:positionH relativeFrom="column">
                  <wp:posOffset>0</wp:posOffset>
                </wp:positionH>
                <wp:positionV relativeFrom="paragraph">
                  <wp:posOffset>12700</wp:posOffset>
                </wp:positionV>
                <wp:extent cx="6400800" cy="1181100"/>
                <wp:effectExtent l="0" t="0" r="0" b="0"/>
                <wp:wrapSquare wrapText="bothSides" distT="0" distB="0" distL="0" distR="0"/>
                <wp:docPr id="7" name="Group 7"/>
                <wp:cNvGraphicFramePr/>
                <a:graphic xmlns:a="http://schemas.openxmlformats.org/drawingml/2006/main">
                  <a:graphicData uri="http://schemas.microsoft.com/office/word/2010/wordprocessingGroup">
                    <wpg:wgp>
                      <wpg:cNvGrpSpPr/>
                      <wpg:grpSpPr>
                        <a:xfrm>
                          <a:off x="0" y="0"/>
                          <a:ext cx="6400800" cy="1181100"/>
                          <a:chOff x="2145600" y="3189450"/>
                          <a:chExt cx="6400800" cy="1181100"/>
                        </a:xfrm>
                      </wpg:grpSpPr>
                      <wpg:grpSp>
                        <wpg:cNvPr id="9" name="Group 9"/>
                        <wpg:cNvGrpSpPr/>
                        <wpg:grpSpPr>
                          <a:xfrm>
                            <a:off x="2145600" y="3189450"/>
                            <a:ext cx="6400800" cy="1181100"/>
                            <a:chOff x="1387" y="-1883"/>
                            <a:chExt cx="10080" cy="1584"/>
                          </a:xfrm>
                        </wpg:grpSpPr>
                        <wps:wsp>
                          <wps:cNvPr id="10" name="Rectangle 10"/>
                          <wps:cNvSpPr/>
                          <wps:spPr>
                            <a:xfrm>
                              <a:off x="1387" y="-1883"/>
                              <a:ext cx="10075" cy="1575"/>
                            </a:xfrm>
                            <a:prstGeom prst="rect">
                              <a:avLst/>
                            </a:prstGeom>
                            <a:noFill/>
                            <a:ln>
                              <a:noFill/>
                            </a:ln>
                          </wps:spPr>
                          <wps:txbx>
                            <w:txbxContent>
                              <w:p w14:paraId="4C693B8C" w14:textId="77777777" w:rsidR="00680F05" w:rsidRDefault="00680F05">
                                <w:pPr>
                                  <w:textDirection w:val="btLr"/>
                                </w:pPr>
                              </w:p>
                            </w:txbxContent>
                          </wps:txbx>
                          <wps:bodyPr spcFirstLastPara="1" wrap="square" lIns="91425" tIns="91425" rIns="91425" bIns="91425" anchor="ctr" anchorCtr="0">
                            <a:noAutofit/>
                          </wps:bodyPr>
                        </wps:wsp>
                        <wps:wsp>
                          <wps:cNvPr id="11" name="Freeform 11"/>
                          <wps:cNvSpPr/>
                          <wps:spPr>
                            <a:xfrm>
                              <a:off x="1387" y="-1883"/>
                              <a:ext cx="10080" cy="1584"/>
                            </a:xfrm>
                            <a:custGeom>
                              <a:avLst/>
                              <a:gdLst/>
                              <a:ahLst/>
                              <a:cxnLst/>
                              <a:rect l="l" t="t" r="r" b="b"/>
                              <a:pathLst>
                                <a:path w="10080" h="1584" extrusionOk="0">
                                  <a:moveTo>
                                    <a:pt x="10080" y="0"/>
                                  </a:moveTo>
                                  <a:lnTo>
                                    <a:pt x="0" y="0"/>
                                  </a:lnTo>
                                  <a:lnTo>
                                    <a:pt x="0" y="1584"/>
                                  </a:lnTo>
                                  <a:lnTo>
                                    <a:pt x="10080" y="1584"/>
                                  </a:lnTo>
                                  <a:lnTo>
                                    <a:pt x="1008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F42EE47" id="_x0000_s1032" style="position:absolute;margin-left:0;margin-top:1pt;width:7in;height:93pt;z-index:251661312;mso-wrap-distance-left:0;mso-wrap-distance-right:0" coordorigin="21456,31894" coordsize="64008,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">
                <v:group id="Group 9" o:spid="_x0000_s1033" style="position:absolute;left:21456;top:31894;width:64008;height:11811" coordorigin="1387,-1883" coordsize="1008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left:1387;top:-1883;width:10075;height:1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C693B8C" w14:textId="77777777" w:rsidR="00680F05" w:rsidRDefault="00680F05">
                          <w:pPr>
                            <w:textDirection w:val="btLr"/>
                          </w:pPr>
                        </w:p>
                      </w:txbxContent>
                    </v:textbox>
                  </v:rect>
                  <v:shape id="Freeform 11" o:spid="_x0000_s1035" style="position:absolute;left:1387;top:-1883;width:10080;height:1584;visibility:visible;mso-wrap-style:square;v-text-anchor:middle" coordsize="1008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" path="m10080,l,,,1584r10080,l10080,xe" filled="f">
                    <v:stroke startarrowwidth="narrow" startarrowlength="short" endarrowwidth="narrow" endarrowlength="short"/>
                    <v:path arrowok="t" o:extrusionok="f"/>
                  </v:shape>
                </v:group>
                <w10:wrap type="square"/>
              </v:group>
            </w:pict>
          </mc:Fallback>
        </mc:AlternateContent>
      </w:r>
    </w:p>
    <w:p w14:paraId="165ACCBE" w14:textId="77777777" w:rsidR="00680F05" w:rsidRDefault="00680F05">
      <w:pPr>
        <w:rPr>
          <w:rFonts w:ascii="Times New Roman" w:eastAsia="Times New Roman" w:hAnsi="Times New Roman" w:cs="Times New Roman"/>
          <w:sz w:val="24"/>
          <w:szCs w:val="24"/>
        </w:rPr>
      </w:pPr>
    </w:p>
    <w:p w14:paraId="346D5A7C" w14:textId="77777777" w:rsidR="00680F05" w:rsidRDefault="00704033">
      <w:pPr>
        <w:spacing w:before="69"/>
        <w:ind w:left="218"/>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How did the incident occur? </w:t>
      </w:r>
      <w:r>
        <w:rPr>
          <w:rFonts w:ascii="Times New Roman" w:eastAsia="Times New Roman" w:hAnsi="Times New Roman" w:cs="Times New Roman"/>
          <w:sz w:val="24"/>
          <w:szCs w:val="24"/>
        </w:rPr>
        <w:t>(Describe fully the events that resulted in the incident. Tell what happened, how it happened, whether an injury occurred as a result, and name any equipment, personnel, or other factors involved in the incident.  Attach additional pages to this form if</w:t>
      </w:r>
    </w:p>
    <w:p w14:paraId="62350922" w14:textId="77777777" w:rsidR="00680F05" w:rsidRDefault="00704033">
      <w:pPr>
        <w:ind w:left="218"/>
        <w:rPr>
          <w:rFonts w:ascii="Times New Roman" w:eastAsia="Times New Roman" w:hAnsi="Times New Roman" w:cs="Times New Roman"/>
          <w:sz w:val="24"/>
          <w:szCs w:val="24"/>
        </w:rPr>
      </w:pPr>
      <w:r>
        <w:rPr>
          <w:rFonts w:ascii="Times New Roman" w:eastAsia="Times New Roman" w:hAnsi="Times New Roman" w:cs="Times New Roman"/>
          <w:sz w:val="24"/>
          <w:szCs w:val="24"/>
        </w:rPr>
        <w:t>necessary.)</w:t>
      </w:r>
    </w:p>
    <w:p w14:paraId="27AC3F23" w14:textId="77777777" w:rsidR="00680F05" w:rsidRDefault="00680F05">
      <w:pPr>
        <w:rPr>
          <w:rFonts w:ascii="Times New Roman" w:eastAsia="Times New Roman" w:hAnsi="Times New Roman" w:cs="Times New Roman"/>
          <w:sz w:val="24"/>
          <w:szCs w:val="24"/>
        </w:rPr>
      </w:pPr>
    </w:p>
    <w:p w14:paraId="15FED6C4" w14:textId="77777777" w:rsidR="00680F05" w:rsidRDefault="00704033">
      <w:pPr>
        <w:spacing w:before="2"/>
        <w:rPr>
          <w:rFonts w:ascii="Times New Roman" w:eastAsia="Times New Roman" w:hAnsi="Times New Roman" w:cs="Times New Roman"/>
          <w:sz w:val="24"/>
          <w:szCs w:val="24"/>
        </w:rPr>
      </w:pPr>
      <w:r>
        <w:rPr>
          <w:noProof/>
        </w:rPr>
        <mc:AlternateContent>
          <mc:Choice Requires="wpg">
            <w:drawing>
              <wp:anchor distT="0" distB="0" distL="0" distR="0" simplePos="0" relativeHeight="251662336" behindDoc="0" locked="0" layoutInCell="1" hidden="0" allowOverlap="1" wp14:anchorId="02E688E9" wp14:editId="611F140E">
                <wp:simplePos x="0" y="0"/>
                <wp:positionH relativeFrom="column">
                  <wp:posOffset>-12699</wp:posOffset>
                </wp:positionH>
                <wp:positionV relativeFrom="paragraph">
                  <wp:posOffset>63500</wp:posOffset>
                </wp:positionV>
                <wp:extent cx="6400800" cy="975360"/>
                <wp:effectExtent l="0" t="0" r="0" b="0"/>
                <wp:wrapSquare wrapText="bothSides" distT="0" distB="0" distL="0" distR="0"/>
                <wp:docPr id="12" name="Group 12"/>
                <wp:cNvGraphicFramePr/>
                <a:graphic xmlns:a="http://schemas.openxmlformats.org/drawingml/2006/main">
                  <a:graphicData uri="http://schemas.microsoft.com/office/word/2010/wordprocessingGroup">
                    <wpg:wgp>
                      <wpg:cNvGrpSpPr/>
                      <wpg:grpSpPr>
                        <a:xfrm>
                          <a:off x="0" y="0"/>
                          <a:ext cx="6400800" cy="975360"/>
                          <a:chOff x="2145600" y="3292320"/>
                          <a:chExt cx="6400800" cy="975360"/>
                        </a:xfrm>
                      </wpg:grpSpPr>
                      <wpg:grpSp>
                        <wpg:cNvPr id="13" name="Group 13"/>
                        <wpg:cNvGrpSpPr/>
                        <wpg:grpSpPr>
                          <a:xfrm>
                            <a:off x="2145600" y="3292320"/>
                            <a:ext cx="6400800" cy="975360"/>
                            <a:chOff x="1387" y="687"/>
                            <a:chExt cx="10080" cy="1440"/>
                          </a:xfrm>
                        </wpg:grpSpPr>
                        <wps:wsp>
                          <wps:cNvPr id="14" name="Rectangle 14"/>
                          <wps:cNvSpPr/>
                          <wps:spPr>
                            <a:xfrm>
                              <a:off x="1387" y="687"/>
                              <a:ext cx="10075" cy="1425"/>
                            </a:xfrm>
                            <a:prstGeom prst="rect">
                              <a:avLst/>
                            </a:prstGeom>
                            <a:noFill/>
                            <a:ln>
                              <a:noFill/>
                            </a:ln>
                          </wps:spPr>
                          <wps:txbx>
                            <w:txbxContent>
                              <w:p w14:paraId="2F714334" w14:textId="77777777" w:rsidR="00680F05" w:rsidRDefault="00680F05">
                                <w:pPr>
                                  <w:textDirection w:val="btLr"/>
                                </w:pPr>
                              </w:p>
                            </w:txbxContent>
                          </wps:txbx>
                          <wps:bodyPr spcFirstLastPara="1" wrap="square" lIns="91425" tIns="91425" rIns="91425" bIns="91425" anchor="ctr" anchorCtr="0">
                            <a:noAutofit/>
                          </wps:bodyPr>
                        </wps:wsp>
                        <wps:wsp>
                          <wps:cNvPr id="15" name="Freeform 15"/>
                          <wps:cNvSpPr/>
                          <wps:spPr>
                            <a:xfrm>
                              <a:off x="1387" y="687"/>
                              <a:ext cx="10080" cy="1440"/>
                            </a:xfrm>
                            <a:custGeom>
                              <a:avLst/>
                              <a:gdLst/>
                              <a:ahLst/>
                              <a:cxnLst/>
                              <a:rect l="l" t="t" r="r" b="b"/>
                              <a:pathLst>
                                <a:path w="10080" h="1440" extrusionOk="0">
                                  <a:moveTo>
                                    <a:pt x="10080" y="0"/>
                                  </a:moveTo>
                                  <a:lnTo>
                                    <a:pt x="0" y="0"/>
                                  </a:lnTo>
                                  <a:lnTo>
                                    <a:pt x="0" y="1440"/>
                                  </a:lnTo>
                                  <a:lnTo>
                                    <a:pt x="10080" y="1440"/>
                                  </a:lnTo>
                                  <a:lnTo>
                                    <a:pt x="1008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02E688E9" id="_x0000_s1036" style="position:absolute;margin-left:-1pt;margin-top:5pt;width:7in;height:76.8pt;z-index:251662336;mso-wrap-distance-left:0;mso-wrap-distance-right:0" coordorigin="21456,32923" coordsize="64008,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">
                <v:group id="Group 13" o:spid="_x0000_s1037" style="position:absolute;left:21456;top:32923;width:64008;height:9753" coordorigin="1387,687"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8" style="position:absolute;left:1387;top:687;width:10075;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F714334" w14:textId="77777777" w:rsidR="00680F05" w:rsidRDefault="00680F05">
                          <w:pPr>
                            <w:textDirection w:val="btLr"/>
                          </w:pPr>
                        </w:p>
                      </w:txbxContent>
                    </v:textbox>
                  </v:rect>
                  <v:shape id="Freeform 15" o:spid="_x0000_s1039" style="position:absolute;left:1387;top:687;width:10080;height:1440;visibility:visible;mso-wrap-style:square;v-text-anchor:middle"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" path="m10080,l,,,1440r10080,l10080,xe" filled="f">
                    <v:stroke startarrowwidth="narrow" startarrowlength="short" endarrowwidth="narrow" endarrowlength="short"/>
                    <v:path arrowok="t" o:extrusionok="f"/>
                  </v:shape>
                </v:group>
                <w10:wrap type="square"/>
              </v:group>
            </w:pict>
          </mc:Fallback>
        </mc:AlternateContent>
      </w:r>
    </w:p>
    <w:p w14:paraId="6C81E7C1" w14:textId="77777777" w:rsidR="00680F05" w:rsidRDefault="00704033">
      <w:pPr>
        <w:spacing w:before="69"/>
        <w:ind w:left="218"/>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If an injury resulted, explain who was injured and the nature and location of the injury.</w:t>
      </w:r>
    </w:p>
    <w:p w14:paraId="4EA4CD0D" w14:textId="77777777" w:rsidR="00680F05" w:rsidRDefault="00704033">
      <w:pPr>
        <w:spacing w:line="274" w:lineRule="auto"/>
        <w:ind w:left="218"/>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fully, including parts of the body affected.)</w:t>
      </w:r>
    </w:p>
    <w:p w14:paraId="235B41F8" w14:textId="77777777" w:rsidR="00680F05" w:rsidRDefault="00680F05">
      <w:pPr>
        <w:spacing w:line="274" w:lineRule="auto"/>
        <w:rPr>
          <w:rFonts w:ascii="Times New Roman" w:eastAsia="Times New Roman" w:hAnsi="Times New Roman" w:cs="Times New Roman"/>
          <w:sz w:val="24"/>
          <w:szCs w:val="24"/>
        </w:rPr>
      </w:pPr>
    </w:p>
    <w:p w14:paraId="218E7CCF" w14:textId="77777777" w:rsidR="001647DF" w:rsidRDefault="001647DF">
      <w:pPr>
        <w:pBdr>
          <w:top w:val="nil"/>
          <w:left w:val="nil"/>
          <w:bottom w:val="nil"/>
          <w:right w:val="nil"/>
          <w:between w:val="nil"/>
        </w:pBdr>
        <w:spacing w:line="276" w:lineRule="auto"/>
      </w:pPr>
    </w:p>
    <w:p w14:paraId="0930AB14" w14:textId="77777777" w:rsidR="001647DF" w:rsidRDefault="001647DF">
      <w:pPr>
        <w:pBdr>
          <w:top w:val="nil"/>
          <w:left w:val="nil"/>
          <w:bottom w:val="nil"/>
          <w:right w:val="nil"/>
          <w:between w:val="nil"/>
        </w:pBdr>
        <w:spacing w:line="276" w:lineRule="auto"/>
      </w:pPr>
    </w:p>
    <w:p w14:paraId="7EFE7D30" w14:textId="2B1FDA6F" w:rsidR="00680F05" w:rsidRDefault="00680F05">
      <w:pPr>
        <w:pBdr>
          <w:top w:val="nil"/>
          <w:left w:val="nil"/>
          <w:bottom w:val="nil"/>
          <w:right w:val="nil"/>
          <w:between w:val="nil"/>
        </w:pBdr>
        <w:spacing w:line="276" w:lineRule="auto"/>
        <w:rPr>
          <w:rFonts w:ascii="Times New Roman" w:eastAsia="Times New Roman" w:hAnsi="Times New Roman" w:cs="Times New Roman"/>
          <w:sz w:val="24"/>
          <w:szCs w:val="24"/>
        </w:rPr>
        <w:sectPr w:rsidR="00680F05">
          <w:type w:val="continuous"/>
          <w:pgSz w:w="12240" w:h="15840"/>
          <w:pgMar w:top="1380" w:right="1720" w:bottom="280" w:left="1340" w:header="720" w:footer="720" w:gutter="0"/>
          <w:cols w:space="720"/>
        </w:sectPr>
      </w:pPr>
    </w:p>
    <w:p w14:paraId="0415A030" w14:textId="77777777" w:rsidR="00680F05" w:rsidRDefault="00704033">
      <w:pPr>
        <w:spacing w:before="3"/>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hidden="0" allowOverlap="1" wp14:anchorId="00514CE3" wp14:editId="49FF44E1">
                <wp:simplePos x="0" y="0"/>
                <wp:positionH relativeFrom="column">
                  <wp:posOffset>101601</wp:posOffset>
                </wp:positionH>
                <wp:positionV relativeFrom="paragraph">
                  <wp:posOffset>-431799</wp:posOffset>
                </wp:positionV>
                <wp:extent cx="6417945" cy="1895475"/>
                <wp:effectExtent l="0" t="0" r="0" b="0"/>
                <wp:wrapNone/>
                <wp:docPr id="16" name="Rectangle 16"/>
                <wp:cNvGraphicFramePr/>
                <a:graphic xmlns:a="http://schemas.openxmlformats.org/drawingml/2006/main">
                  <a:graphicData uri="http://schemas.microsoft.com/office/word/2010/wordprocessingShape">
                    <wps:wsp>
                      <wps:cNvSpPr/>
                      <wps:spPr>
                        <a:xfrm>
                          <a:off x="2141790" y="2837025"/>
                          <a:ext cx="6408420" cy="1885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8E73A56" w14:textId="77777777" w:rsidR="00680F05" w:rsidRDefault="00704033">
                            <w:pPr>
                              <w:textDirection w:val="btLr"/>
                            </w:pPr>
                            <w:r>
                              <w:rPr>
                                <w:rFonts w:ascii="Times" w:eastAsia="Times" w:hAnsi="Times" w:cs="Times"/>
                                <w:b/>
                                <w:color w:val="000000"/>
                              </w:rPr>
                              <w:t xml:space="preserve">V.  Was medical attention received? </w:t>
                            </w:r>
                            <w:r>
                              <w:rPr>
                                <w:rFonts w:ascii="Times" w:eastAsia="Times" w:hAnsi="Times" w:cs="Times"/>
                                <w:color w:val="000000"/>
                              </w:rPr>
                              <w:t>(Describe by whom, where and when.)</w:t>
                            </w:r>
                          </w:p>
                          <w:p w14:paraId="39B5CD6F" w14:textId="77777777" w:rsidR="00680F05" w:rsidRDefault="00704033">
                            <w:pPr>
                              <w:textDirection w:val="btLr"/>
                            </w:pPr>
                            <w:r>
                              <w:rPr>
                                <w:rFonts w:ascii="Times New Roman" w:eastAsia="Times New Roman" w:hAnsi="Times New Roman" w:cs="Times New Roman"/>
                                <w:i/>
                                <w:color w:val="000000"/>
                              </w:rPr>
                              <w:t xml:space="preserve">Signature is required in the appropriate space below </w:t>
                            </w:r>
                            <w:r>
                              <w:rPr>
                                <w:rFonts w:ascii="Times New Roman" w:eastAsia="Times New Roman" w:hAnsi="Times New Roman" w:cs="Times New Roman"/>
                                <w:b/>
                                <w:i/>
                                <w:color w:val="000000"/>
                              </w:rPr>
                              <w:t xml:space="preserve">only if </w:t>
                            </w:r>
                            <w:r>
                              <w:rPr>
                                <w:rFonts w:ascii="Times New Roman" w:eastAsia="Times New Roman" w:hAnsi="Times New Roman" w:cs="Times New Roman"/>
                                <w:i/>
                                <w:color w:val="000000"/>
                              </w:rPr>
                              <w:t>student sustained an injury.</w:t>
                            </w:r>
                          </w:p>
                          <w:p w14:paraId="0E96ED26" w14:textId="77777777" w:rsidR="00680F05" w:rsidRDefault="00680F05">
                            <w:pPr>
                              <w:textDirection w:val="btLr"/>
                            </w:pPr>
                          </w:p>
                          <w:p w14:paraId="4F148BC4" w14:textId="77777777" w:rsidR="00680F05" w:rsidRDefault="00704033">
                            <w:pPr>
                              <w:textDirection w:val="btLr"/>
                            </w:pPr>
                            <w:r>
                              <w:rPr>
                                <w:rFonts w:ascii="Times" w:eastAsia="Times" w:hAnsi="Times" w:cs="Times"/>
                                <w:color w:val="000000"/>
                              </w:rPr>
                              <w:t xml:space="preserve">Treatment </w:t>
                            </w:r>
                            <w:r>
                              <w:rPr>
                                <w:rFonts w:ascii="Times" w:eastAsia="Times" w:hAnsi="Times" w:cs="Times"/>
                                <w:b/>
                                <w:color w:val="000000"/>
                              </w:rPr>
                              <w:t xml:space="preserve">received </w:t>
                            </w:r>
                            <w:r>
                              <w:rPr>
                                <w:rFonts w:ascii="Times" w:eastAsia="Times" w:hAnsi="Times" w:cs="Times"/>
                                <w:color w:val="000000"/>
                              </w:rPr>
                              <w:t>(student’s signature)______________________________________</w:t>
                            </w:r>
                          </w:p>
                          <w:p w14:paraId="6242CA8C" w14:textId="77777777" w:rsidR="00680F05" w:rsidRDefault="00680F05">
                            <w:pPr>
                              <w:textDirection w:val="btLr"/>
                            </w:pPr>
                          </w:p>
                          <w:p w14:paraId="37614FBA" w14:textId="77777777" w:rsidR="00680F05" w:rsidRDefault="00704033">
                            <w:pPr>
                              <w:textDirection w:val="btLr"/>
                            </w:pPr>
                            <w:r>
                              <w:rPr>
                                <w:rFonts w:ascii="Times" w:eastAsia="Times" w:hAnsi="Times" w:cs="Times"/>
                                <w:color w:val="000000"/>
                              </w:rPr>
                              <w:t xml:space="preserve">Treatment </w:t>
                            </w:r>
                            <w:r>
                              <w:rPr>
                                <w:rFonts w:ascii="Times" w:eastAsia="Times" w:hAnsi="Times" w:cs="Times"/>
                                <w:b/>
                                <w:color w:val="000000"/>
                              </w:rPr>
                              <w:t xml:space="preserve">refused </w:t>
                            </w:r>
                            <w:r>
                              <w:rPr>
                                <w:rFonts w:ascii="Times" w:eastAsia="Times" w:hAnsi="Times" w:cs="Times"/>
                                <w:color w:val="000000"/>
                              </w:rPr>
                              <w:t>(student’s signature)_______________________________________</w:t>
                            </w:r>
                          </w:p>
                        </w:txbxContent>
                      </wps:txbx>
                      <wps:bodyPr spcFirstLastPara="1" wrap="square" lIns="91425" tIns="45700" rIns="91425" bIns="45700" anchor="t" anchorCtr="0">
                        <a:noAutofit/>
                      </wps:bodyPr>
                    </wps:wsp>
                  </a:graphicData>
                </a:graphic>
              </wp:anchor>
            </w:drawing>
          </mc:Choice>
          <mc:Fallback>
            <w:pict>
              <v:rect w14:anchorId="00514CE3" id="_x0000_s1040" style="position:absolute;margin-left:8pt;margin-top:-34pt;width:505.35pt;height:14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" fillcolor="white [3201]">
                <v:stroke startarrowwidth="narrow" startarrowlength="short" endarrowwidth="narrow" endarrowlength="short" joinstyle="round"/>
                <v:textbox inset="2.53958mm,1.2694mm,2.53958mm,1.2694mm">
                  <w:txbxContent>
                    <w:p w14:paraId="58E73A56" w14:textId="77777777" w:rsidR="00680F05" w:rsidRDefault="00704033">
                      <w:pPr>
                        <w:textDirection w:val="btLr"/>
                      </w:pPr>
                      <w:r>
                        <w:rPr>
                          <w:rFonts w:ascii="Times" w:eastAsia="Times" w:hAnsi="Times" w:cs="Times"/>
                          <w:b/>
                          <w:color w:val="000000"/>
                        </w:rPr>
                        <w:t xml:space="preserve">V.  Was medical attention received? </w:t>
                      </w:r>
                      <w:r>
                        <w:rPr>
                          <w:rFonts w:ascii="Times" w:eastAsia="Times" w:hAnsi="Times" w:cs="Times"/>
                          <w:color w:val="000000"/>
                        </w:rPr>
                        <w:t>(Describe by whom, where and when.)</w:t>
                      </w:r>
                    </w:p>
                    <w:p w14:paraId="39B5CD6F" w14:textId="77777777" w:rsidR="00680F05" w:rsidRDefault="00704033">
                      <w:pPr>
                        <w:textDirection w:val="btLr"/>
                      </w:pPr>
                      <w:r>
                        <w:rPr>
                          <w:rFonts w:ascii="Times New Roman" w:eastAsia="Times New Roman" w:hAnsi="Times New Roman" w:cs="Times New Roman"/>
                          <w:i/>
                          <w:color w:val="000000"/>
                        </w:rPr>
                        <w:t xml:space="preserve">Signature is required in the appropriate space below </w:t>
                      </w:r>
                      <w:r>
                        <w:rPr>
                          <w:rFonts w:ascii="Times New Roman" w:eastAsia="Times New Roman" w:hAnsi="Times New Roman" w:cs="Times New Roman"/>
                          <w:b/>
                          <w:i/>
                          <w:color w:val="000000"/>
                        </w:rPr>
                        <w:t xml:space="preserve">only if </w:t>
                      </w:r>
                      <w:r>
                        <w:rPr>
                          <w:rFonts w:ascii="Times New Roman" w:eastAsia="Times New Roman" w:hAnsi="Times New Roman" w:cs="Times New Roman"/>
                          <w:i/>
                          <w:color w:val="000000"/>
                        </w:rPr>
                        <w:t>student sustained an injury.</w:t>
                      </w:r>
                    </w:p>
                    <w:p w14:paraId="0E96ED26" w14:textId="77777777" w:rsidR="00680F05" w:rsidRDefault="00680F05">
                      <w:pPr>
                        <w:textDirection w:val="btLr"/>
                      </w:pPr>
                    </w:p>
                    <w:p w14:paraId="4F148BC4" w14:textId="77777777" w:rsidR="00680F05" w:rsidRDefault="00704033">
                      <w:pPr>
                        <w:textDirection w:val="btLr"/>
                      </w:pPr>
                      <w:r>
                        <w:rPr>
                          <w:rFonts w:ascii="Times" w:eastAsia="Times" w:hAnsi="Times" w:cs="Times"/>
                          <w:color w:val="000000"/>
                        </w:rPr>
                        <w:t xml:space="preserve">Treatment </w:t>
                      </w:r>
                      <w:r>
                        <w:rPr>
                          <w:rFonts w:ascii="Times" w:eastAsia="Times" w:hAnsi="Times" w:cs="Times"/>
                          <w:b/>
                          <w:color w:val="000000"/>
                        </w:rPr>
                        <w:t xml:space="preserve">received </w:t>
                      </w:r>
                      <w:r>
                        <w:rPr>
                          <w:rFonts w:ascii="Times" w:eastAsia="Times" w:hAnsi="Times" w:cs="Times"/>
                          <w:color w:val="000000"/>
                        </w:rPr>
                        <w:t>(student’s signature)______________________________________</w:t>
                      </w:r>
                    </w:p>
                    <w:p w14:paraId="6242CA8C" w14:textId="77777777" w:rsidR="00680F05" w:rsidRDefault="00680F05">
                      <w:pPr>
                        <w:textDirection w:val="btLr"/>
                      </w:pPr>
                    </w:p>
                    <w:p w14:paraId="37614FBA" w14:textId="77777777" w:rsidR="00680F05" w:rsidRDefault="00704033">
                      <w:pPr>
                        <w:textDirection w:val="btLr"/>
                      </w:pPr>
                      <w:r>
                        <w:rPr>
                          <w:rFonts w:ascii="Times" w:eastAsia="Times" w:hAnsi="Times" w:cs="Times"/>
                          <w:color w:val="000000"/>
                        </w:rPr>
                        <w:t xml:space="preserve">Treatment </w:t>
                      </w:r>
                      <w:r>
                        <w:rPr>
                          <w:rFonts w:ascii="Times" w:eastAsia="Times" w:hAnsi="Times" w:cs="Times"/>
                          <w:b/>
                          <w:color w:val="000000"/>
                        </w:rPr>
                        <w:t xml:space="preserve">refused </w:t>
                      </w:r>
                      <w:r>
                        <w:rPr>
                          <w:rFonts w:ascii="Times" w:eastAsia="Times" w:hAnsi="Times" w:cs="Times"/>
                          <w:color w:val="000000"/>
                        </w:rPr>
                        <w:t>(student’s signature)_______________________________________</w:t>
                      </w:r>
                    </w:p>
                  </w:txbxContent>
                </v:textbox>
              </v:rect>
            </w:pict>
          </mc:Fallback>
        </mc:AlternateContent>
      </w:r>
    </w:p>
    <w:p w14:paraId="4CAF0DC1" w14:textId="77777777" w:rsidR="00680F05" w:rsidRDefault="00680F05">
      <w:pPr>
        <w:pStyle w:val="Heading2"/>
        <w:spacing w:before="71"/>
        <w:ind w:left="0"/>
        <w:rPr>
          <w:sz w:val="24"/>
          <w:szCs w:val="24"/>
        </w:rPr>
      </w:pPr>
    </w:p>
    <w:p w14:paraId="72AF876B" w14:textId="77777777" w:rsidR="00680F05" w:rsidRDefault="00680F05">
      <w:pPr>
        <w:pStyle w:val="Heading2"/>
        <w:spacing w:before="71"/>
        <w:ind w:left="0"/>
        <w:rPr>
          <w:sz w:val="24"/>
          <w:szCs w:val="24"/>
        </w:rPr>
      </w:pPr>
    </w:p>
    <w:p w14:paraId="52EAF9B3" w14:textId="77777777" w:rsidR="00680F05" w:rsidRDefault="00680F05">
      <w:pPr>
        <w:pStyle w:val="Heading2"/>
        <w:spacing w:before="71"/>
        <w:ind w:left="0"/>
        <w:rPr>
          <w:sz w:val="24"/>
          <w:szCs w:val="24"/>
        </w:rPr>
      </w:pPr>
    </w:p>
    <w:p w14:paraId="1B7A1C2D" w14:textId="77777777" w:rsidR="00680F05" w:rsidRDefault="00680F05">
      <w:pPr>
        <w:pStyle w:val="Heading2"/>
        <w:spacing w:before="71"/>
        <w:ind w:left="0"/>
        <w:rPr>
          <w:sz w:val="24"/>
          <w:szCs w:val="24"/>
        </w:rPr>
      </w:pPr>
    </w:p>
    <w:p w14:paraId="36979D26" w14:textId="77777777" w:rsidR="00680F05" w:rsidRDefault="00680F05">
      <w:pPr>
        <w:pStyle w:val="Heading2"/>
        <w:spacing w:before="71"/>
        <w:ind w:left="0"/>
        <w:rPr>
          <w:sz w:val="24"/>
          <w:szCs w:val="24"/>
        </w:rPr>
      </w:pPr>
    </w:p>
    <w:p w14:paraId="71749A7C" w14:textId="77777777" w:rsidR="00680F05" w:rsidRDefault="00680F05">
      <w:pPr>
        <w:pStyle w:val="Heading2"/>
        <w:spacing w:before="71"/>
        <w:ind w:left="0"/>
        <w:rPr>
          <w:sz w:val="24"/>
          <w:szCs w:val="24"/>
        </w:rPr>
      </w:pPr>
    </w:p>
    <w:p w14:paraId="21578587" w14:textId="77777777" w:rsidR="00680F05" w:rsidRDefault="00704033">
      <w:pPr>
        <w:pStyle w:val="Heading2"/>
        <w:spacing w:before="71"/>
        <w:ind w:left="0"/>
        <w:rPr>
          <w:sz w:val="24"/>
          <w:szCs w:val="24"/>
        </w:rPr>
      </w:pPr>
      <w:r>
        <w:rPr>
          <w:noProof/>
        </w:rPr>
        <mc:AlternateContent>
          <mc:Choice Requires="wps">
            <w:drawing>
              <wp:anchor distT="0" distB="0" distL="114300" distR="114300" simplePos="0" relativeHeight="251664384" behindDoc="0" locked="0" layoutInCell="1" hidden="0" allowOverlap="1" wp14:anchorId="61025038" wp14:editId="30CC4C76">
                <wp:simplePos x="0" y="0"/>
                <wp:positionH relativeFrom="column">
                  <wp:posOffset>101601</wp:posOffset>
                </wp:positionH>
                <wp:positionV relativeFrom="paragraph">
                  <wp:posOffset>76200</wp:posOffset>
                </wp:positionV>
                <wp:extent cx="6417945" cy="1487805"/>
                <wp:effectExtent l="0" t="0" r="0" b="0"/>
                <wp:wrapNone/>
                <wp:docPr id="17" name="Rectangle 17"/>
                <wp:cNvGraphicFramePr/>
                <a:graphic xmlns:a="http://schemas.openxmlformats.org/drawingml/2006/main">
                  <a:graphicData uri="http://schemas.microsoft.com/office/word/2010/wordprocessingShape">
                    <wps:wsp>
                      <wps:cNvSpPr/>
                      <wps:spPr>
                        <a:xfrm>
                          <a:off x="2141790" y="3040860"/>
                          <a:ext cx="6408420" cy="1478280"/>
                        </a:xfrm>
                        <a:prstGeom prst="rect">
                          <a:avLst/>
                        </a:prstGeom>
                        <a:solidFill>
                          <a:schemeClr val="lt1"/>
                        </a:solidFill>
                        <a:ln w="9525" cap="flat" cmpd="sng">
                          <a:solidFill>
                            <a:srgbClr val="000000"/>
                          </a:solidFill>
                          <a:prstDash val="solid"/>
                          <a:round/>
                          <a:headEnd type="none" w="sm" len="sm"/>
                          <a:tailEnd type="none" w="sm" len="sm"/>
                        </a:ln>
                      </wps:spPr>
                      <wps:txbx>
                        <w:txbxContent>
                          <w:p w14:paraId="44F5CDE6" w14:textId="77777777" w:rsidR="00680F05" w:rsidRDefault="00704033">
                            <w:pPr>
                              <w:textDirection w:val="btLr"/>
                            </w:pPr>
                            <w:r>
                              <w:rPr>
                                <w:rFonts w:ascii="Times" w:eastAsia="Times" w:hAnsi="Times" w:cs="Times"/>
                                <w:b/>
                                <w:color w:val="000000"/>
                              </w:rPr>
                              <w:t xml:space="preserve">VI.  Who was notified of the incident? </w:t>
                            </w:r>
                            <w:r>
                              <w:rPr>
                                <w:rFonts w:ascii="Times" w:eastAsia="Times" w:hAnsi="Times" w:cs="Times"/>
                                <w:color w:val="000000"/>
                              </w:rPr>
                              <w:t>(Provide the names of each person in the order that they were notified of the incident. Be sure to include Misericordia University personnel. Include the dates when notified and by whom).</w:t>
                            </w:r>
                          </w:p>
                        </w:txbxContent>
                      </wps:txbx>
                      <wps:bodyPr spcFirstLastPara="1" wrap="square" lIns="91425" tIns="45700" rIns="91425" bIns="45700" anchor="t" anchorCtr="0">
                        <a:noAutofit/>
                      </wps:bodyPr>
                    </wps:wsp>
                  </a:graphicData>
                </a:graphic>
              </wp:anchor>
            </w:drawing>
          </mc:Choice>
          <mc:Fallback>
            <w:pict>
              <v:rect w14:anchorId="61025038" id="_x0000_s1041" style="position:absolute;margin-left:8pt;margin-top:6pt;width:505.35pt;height:117.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" fillcolor="white [3201]">
                <v:stroke startarrowwidth="narrow" startarrowlength="short" endarrowwidth="narrow" endarrowlength="short" joinstyle="round"/>
                <v:textbox inset="2.53958mm,1.2694mm,2.53958mm,1.2694mm">
                  <w:txbxContent>
                    <w:p w14:paraId="44F5CDE6" w14:textId="77777777" w:rsidR="00680F05" w:rsidRDefault="00704033">
                      <w:pPr>
                        <w:textDirection w:val="btLr"/>
                      </w:pPr>
                      <w:r>
                        <w:rPr>
                          <w:rFonts w:ascii="Times" w:eastAsia="Times" w:hAnsi="Times" w:cs="Times"/>
                          <w:b/>
                          <w:color w:val="000000"/>
                        </w:rPr>
                        <w:t xml:space="preserve">VI.  Who was notified of the incident? </w:t>
                      </w:r>
                      <w:r>
                        <w:rPr>
                          <w:rFonts w:ascii="Times" w:eastAsia="Times" w:hAnsi="Times" w:cs="Times"/>
                          <w:color w:val="000000"/>
                        </w:rPr>
                        <w:t>(Provide the names of each person in the order that they were notified of the incident. Be sure to include Misericordia University personnel. Include the dates when notified and by whom).</w:t>
                      </w:r>
                    </w:p>
                  </w:txbxContent>
                </v:textbox>
              </v:rect>
            </w:pict>
          </mc:Fallback>
        </mc:AlternateContent>
      </w:r>
    </w:p>
    <w:p w14:paraId="35AA56E6" w14:textId="77777777" w:rsidR="00680F05" w:rsidRDefault="00680F05">
      <w:pPr>
        <w:pStyle w:val="Heading2"/>
        <w:spacing w:before="71"/>
        <w:ind w:left="0"/>
        <w:rPr>
          <w:sz w:val="24"/>
          <w:szCs w:val="24"/>
        </w:rPr>
      </w:pPr>
    </w:p>
    <w:p w14:paraId="62D47AA3" w14:textId="77777777" w:rsidR="00680F05" w:rsidRDefault="00680F05">
      <w:pPr>
        <w:pStyle w:val="Heading2"/>
        <w:spacing w:before="71"/>
        <w:ind w:left="0"/>
        <w:rPr>
          <w:sz w:val="24"/>
          <w:szCs w:val="24"/>
        </w:rPr>
      </w:pPr>
    </w:p>
    <w:p w14:paraId="0C71AB31" w14:textId="77777777" w:rsidR="00680F05" w:rsidRDefault="00680F05">
      <w:pPr>
        <w:pStyle w:val="Heading2"/>
        <w:spacing w:before="71"/>
        <w:ind w:left="0"/>
        <w:rPr>
          <w:sz w:val="24"/>
          <w:szCs w:val="24"/>
        </w:rPr>
      </w:pPr>
    </w:p>
    <w:p w14:paraId="7FC12075" w14:textId="77777777" w:rsidR="00680F05" w:rsidRDefault="00680F05">
      <w:pPr>
        <w:ind w:left="100"/>
        <w:rPr>
          <w:rFonts w:ascii="Times New Roman" w:eastAsia="Times New Roman" w:hAnsi="Times New Roman" w:cs="Times New Roman"/>
          <w:b/>
          <w:sz w:val="24"/>
          <w:szCs w:val="24"/>
        </w:rPr>
      </w:pPr>
    </w:p>
    <w:p w14:paraId="2F072868" w14:textId="77777777" w:rsidR="00680F05" w:rsidRDefault="00680F05">
      <w:pPr>
        <w:ind w:left="100"/>
        <w:rPr>
          <w:rFonts w:ascii="Times New Roman" w:eastAsia="Times New Roman" w:hAnsi="Times New Roman" w:cs="Times New Roman"/>
          <w:b/>
          <w:sz w:val="24"/>
          <w:szCs w:val="24"/>
        </w:rPr>
      </w:pPr>
    </w:p>
    <w:p w14:paraId="40A5FA05" w14:textId="77777777" w:rsidR="00680F05" w:rsidRDefault="00680F05">
      <w:pPr>
        <w:ind w:left="100"/>
        <w:rPr>
          <w:rFonts w:ascii="Times New Roman" w:eastAsia="Times New Roman" w:hAnsi="Times New Roman" w:cs="Times New Roman"/>
          <w:b/>
          <w:sz w:val="24"/>
          <w:szCs w:val="24"/>
        </w:rPr>
      </w:pPr>
    </w:p>
    <w:p w14:paraId="3A755C4C" w14:textId="77777777" w:rsidR="00680F05" w:rsidRDefault="00704033">
      <w:pPr>
        <w:ind w:left="100"/>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5408" behindDoc="0" locked="0" layoutInCell="1" hidden="0" allowOverlap="1" wp14:anchorId="289E15B9" wp14:editId="53B41F4A">
                <wp:simplePos x="0" y="0"/>
                <wp:positionH relativeFrom="column">
                  <wp:posOffset>101601</wp:posOffset>
                </wp:positionH>
                <wp:positionV relativeFrom="paragraph">
                  <wp:posOffset>152400</wp:posOffset>
                </wp:positionV>
                <wp:extent cx="6417945" cy="1724025"/>
                <wp:effectExtent l="0" t="0" r="0" b="0"/>
                <wp:wrapNone/>
                <wp:docPr id="18" name="Rectangle 18"/>
                <wp:cNvGraphicFramePr/>
                <a:graphic xmlns:a="http://schemas.openxmlformats.org/drawingml/2006/main">
                  <a:graphicData uri="http://schemas.microsoft.com/office/word/2010/wordprocessingShape">
                    <wps:wsp>
                      <wps:cNvSpPr/>
                      <wps:spPr>
                        <a:xfrm>
                          <a:off x="2141790" y="2922750"/>
                          <a:ext cx="6408420" cy="1714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16CF915" w14:textId="77777777" w:rsidR="00680F05" w:rsidRDefault="00704033">
                            <w:pPr>
                              <w:textDirection w:val="btLr"/>
                            </w:pPr>
                            <w:r>
                              <w:rPr>
                                <w:rFonts w:ascii="Times" w:eastAsia="Times" w:hAnsi="Times" w:cs="Times"/>
                                <w:b/>
                                <w:color w:val="000000"/>
                              </w:rPr>
                              <w:t xml:space="preserve">VII.  Provide a plan to keep other such incidents from occurring in the future. </w:t>
                            </w:r>
                            <w:r>
                              <w:rPr>
                                <w:rFonts w:ascii="Times" w:eastAsia="Times" w:hAnsi="Times" w:cs="Times"/>
                                <w:color w:val="000000"/>
                              </w:rPr>
                              <w:t>(This section is completed by the clinical employee/supervisor in consultation with the student. List mutually agreed upon strategies.)</w:t>
                            </w:r>
                          </w:p>
                        </w:txbxContent>
                      </wps:txbx>
                      <wps:bodyPr spcFirstLastPara="1" wrap="square" lIns="91425" tIns="45700" rIns="91425" bIns="45700" anchor="t" anchorCtr="0">
                        <a:noAutofit/>
                      </wps:bodyPr>
                    </wps:wsp>
                  </a:graphicData>
                </a:graphic>
              </wp:anchor>
            </w:drawing>
          </mc:Choice>
          <mc:Fallback>
            <w:pict>
              <v:rect w14:anchorId="289E15B9" id="_x0000_s1042" style="position:absolute;left:0;text-align:left;margin-left:8pt;margin-top:12pt;width:505.35pt;height:13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" fillcolor="white [3201]">
                <v:stroke startarrowwidth="narrow" startarrowlength="short" endarrowwidth="narrow" endarrowlength="short" joinstyle="round"/>
                <v:textbox inset="2.53958mm,1.2694mm,2.53958mm,1.2694mm">
                  <w:txbxContent>
                    <w:p w14:paraId="116CF915" w14:textId="77777777" w:rsidR="00680F05" w:rsidRDefault="00704033">
                      <w:pPr>
                        <w:textDirection w:val="btLr"/>
                      </w:pPr>
                      <w:r>
                        <w:rPr>
                          <w:rFonts w:ascii="Times" w:eastAsia="Times" w:hAnsi="Times" w:cs="Times"/>
                          <w:b/>
                          <w:color w:val="000000"/>
                        </w:rPr>
                        <w:t xml:space="preserve">VII.  Provide a plan to keep other such incidents from occurring in the future. </w:t>
                      </w:r>
                      <w:r>
                        <w:rPr>
                          <w:rFonts w:ascii="Times" w:eastAsia="Times" w:hAnsi="Times" w:cs="Times"/>
                          <w:color w:val="000000"/>
                        </w:rPr>
                        <w:t>(This section is completed by the clinical employee/supervisor in consultation with the student. List mutually agreed upon strategies.)</w:t>
                      </w:r>
                    </w:p>
                  </w:txbxContent>
                </v:textbox>
              </v:rect>
            </w:pict>
          </mc:Fallback>
        </mc:AlternateContent>
      </w:r>
    </w:p>
    <w:p w14:paraId="43629837" w14:textId="77777777" w:rsidR="00680F05" w:rsidRDefault="00680F05">
      <w:pPr>
        <w:ind w:left="100"/>
        <w:rPr>
          <w:rFonts w:ascii="Times New Roman" w:eastAsia="Times New Roman" w:hAnsi="Times New Roman" w:cs="Times New Roman"/>
          <w:b/>
          <w:sz w:val="24"/>
          <w:szCs w:val="24"/>
        </w:rPr>
      </w:pPr>
    </w:p>
    <w:p w14:paraId="38765032" w14:textId="77777777" w:rsidR="00680F05" w:rsidRDefault="00680F05">
      <w:pPr>
        <w:ind w:left="100"/>
        <w:rPr>
          <w:rFonts w:ascii="Times New Roman" w:eastAsia="Times New Roman" w:hAnsi="Times New Roman" w:cs="Times New Roman"/>
          <w:b/>
          <w:sz w:val="24"/>
          <w:szCs w:val="24"/>
        </w:rPr>
      </w:pPr>
    </w:p>
    <w:p w14:paraId="2DEF5C51" w14:textId="77777777" w:rsidR="00680F05" w:rsidRDefault="00680F05">
      <w:pPr>
        <w:ind w:left="100"/>
        <w:rPr>
          <w:rFonts w:ascii="Times New Roman" w:eastAsia="Times New Roman" w:hAnsi="Times New Roman" w:cs="Times New Roman"/>
          <w:b/>
          <w:sz w:val="24"/>
          <w:szCs w:val="24"/>
        </w:rPr>
      </w:pPr>
    </w:p>
    <w:p w14:paraId="52B55436" w14:textId="77777777" w:rsidR="00680F05" w:rsidRDefault="00680F05">
      <w:pPr>
        <w:ind w:left="100"/>
        <w:rPr>
          <w:rFonts w:ascii="Times New Roman" w:eastAsia="Times New Roman" w:hAnsi="Times New Roman" w:cs="Times New Roman"/>
          <w:b/>
          <w:sz w:val="24"/>
          <w:szCs w:val="24"/>
        </w:rPr>
      </w:pPr>
    </w:p>
    <w:p w14:paraId="116C6BB8" w14:textId="77777777" w:rsidR="00680F05" w:rsidRDefault="00680F05">
      <w:pPr>
        <w:ind w:left="100"/>
        <w:rPr>
          <w:rFonts w:ascii="Times New Roman" w:eastAsia="Times New Roman" w:hAnsi="Times New Roman" w:cs="Times New Roman"/>
          <w:b/>
          <w:sz w:val="24"/>
          <w:szCs w:val="24"/>
        </w:rPr>
      </w:pPr>
    </w:p>
    <w:p w14:paraId="076D2BFE" w14:textId="77777777" w:rsidR="00680F05" w:rsidRDefault="00680F05">
      <w:pPr>
        <w:rPr>
          <w:rFonts w:ascii="Times New Roman" w:eastAsia="Times New Roman" w:hAnsi="Times New Roman" w:cs="Times New Roman"/>
          <w:b/>
          <w:sz w:val="24"/>
          <w:szCs w:val="24"/>
        </w:rPr>
      </w:pPr>
    </w:p>
    <w:p w14:paraId="023D60F4" w14:textId="77777777" w:rsidR="00680F05" w:rsidRDefault="00680F05">
      <w:pPr>
        <w:rPr>
          <w:rFonts w:ascii="Times New Roman" w:eastAsia="Times New Roman" w:hAnsi="Times New Roman" w:cs="Times New Roman"/>
          <w:b/>
          <w:sz w:val="24"/>
          <w:szCs w:val="24"/>
        </w:rPr>
      </w:pPr>
    </w:p>
    <w:p w14:paraId="07BD3488" w14:textId="77777777" w:rsidR="00680F05" w:rsidRDefault="00680F05">
      <w:pPr>
        <w:rPr>
          <w:rFonts w:ascii="Times New Roman" w:eastAsia="Times New Roman" w:hAnsi="Times New Roman" w:cs="Times New Roman"/>
          <w:b/>
          <w:sz w:val="24"/>
          <w:szCs w:val="24"/>
        </w:rPr>
      </w:pPr>
    </w:p>
    <w:p w14:paraId="0094E841" w14:textId="77777777" w:rsidR="00680F05" w:rsidRDefault="00680F05">
      <w:pPr>
        <w:rPr>
          <w:rFonts w:ascii="Times New Roman" w:eastAsia="Times New Roman" w:hAnsi="Times New Roman" w:cs="Times New Roman"/>
          <w:b/>
          <w:sz w:val="24"/>
          <w:szCs w:val="24"/>
        </w:rPr>
      </w:pPr>
    </w:p>
    <w:p w14:paraId="6B9EBB7A" w14:textId="77777777" w:rsidR="00680F05" w:rsidRDefault="00680F05">
      <w:pPr>
        <w:rPr>
          <w:rFonts w:ascii="Times New Roman" w:eastAsia="Times New Roman" w:hAnsi="Times New Roman" w:cs="Times New Roman"/>
          <w:b/>
          <w:sz w:val="24"/>
          <w:szCs w:val="24"/>
        </w:rPr>
      </w:pPr>
    </w:p>
    <w:p w14:paraId="438B18E8" w14:textId="77777777" w:rsidR="00680F05" w:rsidRDefault="00680F05">
      <w:pPr>
        <w:rPr>
          <w:rFonts w:ascii="Times New Roman" w:eastAsia="Times New Roman" w:hAnsi="Times New Roman" w:cs="Times New Roman"/>
          <w:b/>
          <w:sz w:val="24"/>
          <w:szCs w:val="24"/>
        </w:rPr>
      </w:pPr>
    </w:p>
    <w:p w14:paraId="4A4755D2" w14:textId="77777777" w:rsidR="00680F05" w:rsidRDefault="007040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Comments: (Attach additional sheets as needed.)</w:t>
      </w:r>
    </w:p>
    <w:p w14:paraId="2DB43574" w14:textId="77777777" w:rsidR="00680F05" w:rsidRDefault="00680F05">
      <w:pPr>
        <w:rPr>
          <w:rFonts w:ascii="Times New Roman" w:eastAsia="Times New Roman" w:hAnsi="Times New Roman" w:cs="Times New Roman"/>
          <w:b/>
          <w:sz w:val="24"/>
          <w:szCs w:val="24"/>
        </w:rPr>
      </w:pPr>
    </w:p>
    <w:p w14:paraId="757366A6" w14:textId="77777777" w:rsidR="00680F05" w:rsidRDefault="00680F05">
      <w:pPr>
        <w:rPr>
          <w:rFonts w:ascii="Times New Roman" w:eastAsia="Times New Roman" w:hAnsi="Times New Roman" w:cs="Times New Roman"/>
          <w:b/>
          <w:sz w:val="24"/>
          <w:szCs w:val="24"/>
        </w:rPr>
      </w:pPr>
    </w:p>
    <w:p w14:paraId="6735E164" w14:textId="77777777" w:rsidR="00680F05" w:rsidRDefault="00680F05">
      <w:pPr>
        <w:ind w:left="100"/>
        <w:rPr>
          <w:rFonts w:ascii="Times New Roman" w:eastAsia="Times New Roman" w:hAnsi="Times New Roman" w:cs="Times New Roman"/>
          <w:b/>
          <w:sz w:val="24"/>
          <w:szCs w:val="24"/>
        </w:rPr>
      </w:pPr>
    </w:p>
    <w:p w14:paraId="1914B988" w14:textId="77777777" w:rsidR="00680F05" w:rsidRDefault="00704033">
      <w:pPr>
        <w:tabs>
          <w:tab w:val="left" w:pos="6388"/>
        </w:tabs>
        <w:spacing w:before="7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Student Signature:</w:t>
      </w:r>
      <w:r>
        <w:rPr>
          <w:rFonts w:ascii="Times New Roman" w:eastAsia="Times New Roman" w:hAnsi="Times New Roman" w:cs="Times New Roman"/>
          <w:b/>
          <w:sz w:val="24"/>
          <w:szCs w:val="24"/>
          <w:u w:val="single"/>
        </w:rPr>
        <w:t xml:space="preserve">  </w:t>
      </w:r>
      <w:r w:rsidR="002D4322">
        <w:rPr>
          <w:rFonts w:ascii="Times New Roman" w:eastAsia="Times New Roman" w:hAnsi="Times New Roman" w:cs="Times New Roman"/>
          <w:b/>
          <w:sz w:val="24"/>
          <w:szCs w:val="24"/>
          <w:u w:val="single"/>
        </w:rPr>
        <w:t>___________________</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Date: </w:t>
      </w:r>
      <w:r w:rsidR="002D4322">
        <w:rPr>
          <w:rFonts w:ascii="Times New Roman" w:eastAsia="Times New Roman" w:hAnsi="Times New Roman" w:cs="Times New Roman"/>
          <w:b/>
          <w:sz w:val="24"/>
          <w:szCs w:val="24"/>
          <w:u w:val="single"/>
        </w:rPr>
        <w:t>_______________________________</w:t>
      </w:r>
      <w:r>
        <w:rPr>
          <w:rFonts w:ascii="Times New Roman" w:eastAsia="Times New Roman" w:hAnsi="Times New Roman" w:cs="Times New Roman"/>
          <w:b/>
          <w:sz w:val="24"/>
          <w:szCs w:val="24"/>
          <w:u w:val="single"/>
        </w:rPr>
        <w:t xml:space="preserve">               </w:t>
      </w:r>
    </w:p>
    <w:p w14:paraId="4B1E6814" w14:textId="77777777" w:rsidR="00680F05" w:rsidRDefault="00680F05">
      <w:pPr>
        <w:tabs>
          <w:tab w:val="left" w:pos="6388"/>
        </w:tabs>
        <w:spacing w:before="71"/>
        <w:rPr>
          <w:rFonts w:ascii="Times New Roman" w:eastAsia="Times New Roman" w:hAnsi="Times New Roman" w:cs="Times New Roman"/>
          <w:b/>
          <w:sz w:val="24"/>
          <w:szCs w:val="24"/>
          <w:u w:val="single"/>
        </w:rPr>
      </w:pPr>
    </w:p>
    <w:p w14:paraId="688BA0A7" w14:textId="77777777" w:rsidR="00680F05" w:rsidRDefault="00704033">
      <w:pPr>
        <w:tabs>
          <w:tab w:val="left" w:pos="6388"/>
        </w:tabs>
        <w:spacing w:before="71"/>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Supervisor Signature:</w:t>
      </w:r>
      <w:r w:rsidR="00042016">
        <w:rPr>
          <w:rFonts w:ascii="Times New Roman" w:eastAsia="Times New Roman" w:hAnsi="Times New Roman" w:cs="Times New Roman"/>
          <w:b/>
          <w:sz w:val="24"/>
          <w:szCs w:val="24"/>
        </w:rPr>
        <w:t xml:space="preserve"> </w:t>
      </w:r>
      <w:r w:rsidR="002D4322">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Date: </w:t>
      </w:r>
      <w:r w:rsidR="002D4322">
        <w:rPr>
          <w:rFonts w:ascii="Times New Roman" w:eastAsia="Times New Roman" w:hAnsi="Times New Roman" w:cs="Times New Roman"/>
          <w:b/>
          <w:sz w:val="24"/>
          <w:szCs w:val="24"/>
          <w:u w:val="single"/>
        </w:rPr>
        <w:t>________________________________</w:t>
      </w:r>
      <w:r>
        <w:rPr>
          <w:rFonts w:ascii="Times New Roman" w:eastAsia="Times New Roman" w:hAnsi="Times New Roman" w:cs="Times New Roman"/>
          <w:b/>
          <w:sz w:val="24"/>
          <w:szCs w:val="24"/>
          <w:u w:val="single"/>
        </w:rPr>
        <w:t xml:space="preserve">  </w:t>
      </w:r>
    </w:p>
    <w:p w14:paraId="25E57EBB" w14:textId="4FD71BD5" w:rsidR="00680F05" w:rsidRDefault="00704033" w:rsidP="001647DF">
      <w:pPr>
        <w:tabs>
          <w:tab w:val="left" w:pos="2176"/>
        </w:tabs>
        <w:ind w:left="2610" w:hanging="1998"/>
        <w:rPr>
          <w:rFonts w:ascii="Times New Roman" w:eastAsia="Times New Roman" w:hAnsi="Times New Roman" w:cs="Times New Roman"/>
          <w:sz w:val="24"/>
          <w:szCs w:val="24"/>
        </w:rPr>
        <w:sectPr w:rsidR="00680F05">
          <w:type w:val="continuous"/>
          <w:pgSz w:w="12240" w:h="15840"/>
          <w:pgMar w:top="1380" w:right="1720" w:bottom="280" w:left="1340" w:header="720" w:footer="720" w:gutter="0"/>
          <w:cols w:num="2" w:space="720" w:equalWidth="0">
            <w:col w:w="4570" w:space="40"/>
            <w:col w:w="4570" w:space="0"/>
          </w:cols>
        </w:sectPr>
      </w:pPr>
      <w:r>
        <w:br w:type="column"/>
      </w:r>
    </w:p>
    <w:p w14:paraId="703B97E9" w14:textId="77777777" w:rsidR="002350C5" w:rsidRDefault="002350C5" w:rsidP="002350C5">
      <w:pPr>
        <w:pStyle w:val="Heading1"/>
        <w:spacing w:before="59"/>
        <w:ind w:left="376"/>
        <w:jc w:val="center"/>
        <w:rPr>
          <w:color w:val="211D1E"/>
        </w:rPr>
      </w:pPr>
      <w:r>
        <w:rPr>
          <w:color w:val="211D1E"/>
        </w:rPr>
        <w:t>MISERICORDIA UNIVERSITY</w:t>
      </w:r>
    </w:p>
    <w:p w14:paraId="393FA687" w14:textId="77777777" w:rsidR="002350C5" w:rsidRDefault="002350C5" w:rsidP="002350C5">
      <w:pPr>
        <w:pStyle w:val="Heading1"/>
        <w:spacing w:before="59"/>
        <w:ind w:left="376"/>
        <w:jc w:val="center"/>
        <w:rPr>
          <w:color w:val="211D1E"/>
        </w:rPr>
      </w:pPr>
      <w:r>
        <w:rPr>
          <w:color w:val="211D1E"/>
        </w:rPr>
        <w:t>COLLEGE OF HEALTH SCIENCES and EDUCATION</w:t>
      </w:r>
    </w:p>
    <w:p w14:paraId="59E45DA3" w14:textId="77777777" w:rsidR="00680F05" w:rsidRDefault="00680F05">
      <w:pPr>
        <w:spacing w:before="12"/>
        <w:rPr>
          <w:rFonts w:ascii="Times New Roman" w:eastAsia="Times New Roman" w:hAnsi="Times New Roman" w:cs="Times New Roman"/>
          <w:sz w:val="24"/>
          <w:szCs w:val="24"/>
        </w:rPr>
      </w:pPr>
    </w:p>
    <w:p w14:paraId="28E912D4" w14:textId="77777777" w:rsidR="00680F05" w:rsidRDefault="00704033">
      <w:pPr>
        <w:ind w:right="1390"/>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 5: POLICY FOR INJURIES FROM SHARP INSTRUMENTS AND BLOOD BORNE PATHOGENS EXPOSURE</w:t>
      </w:r>
    </w:p>
    <w:p w14:paraId="108415FA" w14:textId="77777777" w:rsidR="00680F05" w:rsidRDefault="00680F05">
      <w:pPr>
        <w:spacing w:before="13"/>
        <w:rPr>
          <w:rFonts w:ascii="Times New Roman" w:eastAsia="Times New Roman" w:hAnsi="Times New Roman" w:cs="Times New Roman"/>
          <w:sz w:val="24"/>
          <w:szCs w:val="24"/>
        </w:rPr>
      </w:pPr>
    </w:p>
    <w:p w14:paraId="364BCBD2" w14:textId="77777777" w:rsidR="00680F05" w:rsidRDefault="007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p>
    <w:p w14:paraId="14D71361" w14:textId="77777777" w:rsidR="00680F05" w:rsidRDefault="002D4322">
      <w:pPr>
        <w:pBdr>
          <w:top w:val="nil"/>
          <w:left w:val="nil"/>
          <w:bottom w:val="nil"/>
          <w:right w:val="nil"/>
          <w:between w:val="nil"/>
        </w:pBdr>
        <w:spacing w:line="249" w:lineRule="auto"/>
        <w:ind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4033">
        <w:rPr>
          <w:rFonts w:ascii="Times New Roman" w:eastAsia="Times New Roman" w:hAnsi="Times New Roman" w:cs="Times New Roman"/>
          <w:color w:val="000000"/>
          <w:sz w:val="24"/>
          <w:szCs w:val="24"/>
        </w:rPr>
        <w:t>To develop a standard policy for the prevention and treatment of sharp instrument injury and blood borne pathogens exposure incurred during clinical/fieldwork education experiences. This policy is in compliance with Occupational Safety and Health Administration (OSHA) Blood Borne Pathogens Exposure Control Plan to which Misericordia University adheres.</w:t>
      </w:r>
    </w:p>
    <w:p w14:paraId="1A0F2CC8" w14:textId="77777777" w:rsidR="00680F05" w:rsidRDefault="00680F05">
      <w:pPr>
        <w:spacing w:before="14"/>
        <w:rPr>
          <w:rFonts w:ascii="Times New Roman" w:eastAsia="Times New Roman" w:hAnsi="Times New Roman" w:cs="Times New Roman"/>
          <w:sz w:val="24"/>
          <w:szCs w:val="24"/>
        </w:rPr>
      </w:pPr>
    </w:p>
    <w:p w14:paraId="5335C581" w14:textId="77777777" w:rsidR="00680F05" w:rsidRDefault="00704033">
      <w:pPr>
        <w:pStyle w:val="Heading2"/>
        <w:ind w:left="0"/>
        <w:rPr>
          <w:b w:val="0"/>
          <w:sz w:val="24"/>
          <w:szCs w:val="24"/>
        </w:rPr>
      </w:pPr>
      <w:r>
        <w:rPr>
          <w:sz w:val="24"/>
          <w:szCs w:val="24"/>
        </w:rPr>
        <w:t>Procedure</w:t>
      </w:r>
      <w:r w:rsidR="00042016">
        <w:rPr>
          <w:sz w:val="24"/>
          <w:szCs w:val="24"/>
        </w:rPr>
        <w:t>s</w:t>
      </w:r>
      <w:r>
        <w:rPr>
          <w:sz w:val="24"/>
          <w:szCs w:val="24"/>
        </w:rPr>
        <w:t>:</w:t>
      </w:r>
    </w:p>
    <w:p w14:paraId="50E6BF54" w14:textId="77777777" w:rsidR="00042016" w:rsidRDefault="00704033" w:rsidP="00042016">
      <w:pPr>
        <w:numPr>
          <w:ilvl w:val="1"/>
          <w:numId w:val="3"/>
        </w:numPr>
        <w:pBdr>
          <w:top w:val="nil"/>
          <w:left w:val="nil"/>
          <w:bottom w:val="nil"/>
          <w:right w:val="nil"/>
          <w:between w:val="nil"/>
        </w:pBdr>
        <w:tabs>
          <w:tab w:val="left" w:pos="920"/>
        </w:tabs>
        <w:spacing w:line="254" w:lineRule="auto"/>
        <w:ind w:left="920" w:right="375" w:hanging="920"/>
        <w:rPr>
          <w:color w:val="000000"/>
        </w:rPr>
      </w:pPr>
      <w:r>
        <w:rPr>
          <w:rFonts w:ascii="Times New Roman" w:eastAsia="Times New Roman" w:hAnsi="Times New Roman" w:cs="Times New Roman"/>
          <w:color w:val="000000"/>
          <w:sz w:val="24"/>
          <w:szCs w:val="24"/>
        </w:rPr>
        <w:t>Standard Precautions and Transmission Based Precautions will be observed during any tasks that involve exposure to blood, body fluids, or tissues.</w:t>
      </w:r>
    </w:p>
    <w:p w14:paraId="3F46CEB6" w14:textId="77777777" w:rsidR="00042016" w:rsidRDefault="00042016" w:rsidP="00042016">
      <w:pPr>
        <w:pBdr>
          <w:top w:val="nil"/>
          <w:left w:val="nil"/>
          <w:bottom w:val="nil"/>
          <w:right w:val="nil"/>
          <w:between w:val="nil"/>
        </w:pBdr>
        <w:tabs>
          <w:tab w:val="left" w:pos="920"/>
        </w:tabs>
        <w:spacing w:line="254" w:lineRule="auto"/>
        <w:ind w:left="920" w:right="375"/>
        <w:rPr>
          <w:color w:val="000000"/>
        </w:rPr>
      </w:pPr>
    </w:p>
    <w:p w14:paraId="1A74E3C0" w14:textId="77777777" w:rsidR="00042016" w:rsidRDefault="00704033" w:rsidP="00042016">
      <w:pPr>
        <w:numPr>
          <w:ilvl w:val="1"/>
          <w:numId w:val="3"/>
        </w:numPr>
        <w:pBdr>
          <w:top w:val="nil"/>
          <w:left w:val="nil"/>
          <w:bottom w:val="nil"/>
          <w:right w:val="nil"/>
          <w:between w:val="nil"/>
        </w:pBdr>
        <w:tabs>
          <w:tab w:val="left" w:pos="919"/>
        </w:tabs>
        <w:spacing w:line="254" w:lineRule="auto"/>
        <w:ind w:left="920" w:right="375" w:hanging="920"/>
        <w:rPr>
          <w:color w:val="000000"/>
        </w:rPr>
      </w:pPr>
      <w:r w:rsidRPr="00042016">
        <w:rPr>
          <w:rFonts w:ascii="Times New Roman" w:eastAsia="Times New Roman" w:hAnsi="Times New Roman" w:cs="Times New Roman"/>
          <w:color w:val="000000"/>
          <w:sz w:val="24"/>
          <w:szCs w:val="24"/>
        </w:rPr>
        <w:t>During clinical/fieldwork education experiences, site specific policies and procedures will apply regarding the care and use of needles and other exposure to blood borne pathogens. During academic education experiences, the Misericordia University policies and procedures will apply.</w:t>
      </w:r>
    </w:p>
    <w:p w14:paraId="1152091B" w14:textId="77777777" w:rsidR="00042016" w:rsidRDefault="00042016" w:rsidP="00042016">
      <w:pPr>
        <w:pStyle w:val="ListParagraph"/>
        <w:rPr>
          <w:rFonts w:ascii="Times New Roman" w:eastAsia="Times New Roman" w:hAnsi="Times New Roman" w:cs="Times New Roman"/>
          <w:color w:val="000000"/>
          <w:sz w:val="24"/>
          <w:szCs w:val="24"/>
        </w:rPr>
      </w:pPr>
    </w:p>
    <w:p w14:paraId="133407CF" w14:textId="77777777" w:rsidR="00042016" w:rsidRDefault="00704033" w:rsidP="00042016">
      <w:pPr>
        <w:numPr>
          <w:ilvl w:val="1"/>
          <w:numId w:val="3"/>
        </w:numPr>
        <w:pBdr>
          <w:top w:val="nil"/>
          <w:left w:val="nil"/>
          <w:bottom w:val="nil"/>
          <w:right w:val="nil"/>
          <w:between w:val="nil"/>
        </w:pBdr>
        <w:tabs>
          <w:tab w:val="left" w:pos="919"/>
        </w:tabs>
        <w:spacing w:line="254" w:lineRule="auto"/>
        <w:ind w:left="920" w:right="375" w:hanging="920"/>
        <w:rPr>
          <w:color w:val="000000"/>
        </w:rPr>
      </w:pPr>
      <w:r w:rsidRPr="00042016">
        <w:rPr>
          <w:rFonts w:ascii="Times New Roman" w:eastAsia="Times New Roman" w:hAnsi="Times New Roman" w:cs="Times New Roman"/>
          <w:color w:val="000000"/>
          <w:sz w:val="24"/>
          <w:szCs w:val="24"/>
        </w:rPr>
        <w:t>After use, disposable syringes, needles and other sharp instruments will be placed in the appropriate puncture resistant sharps container.</w:t>
      </w:r>
    </w:p>
    <w:p w14:paraId="4E1C501D" w14:textId="77777777" w:rsidR="00042016" w:rsidRDefault="00042016" w:rsidP="00042016">
      <w:pPr>
        <w:pStyle w:val="ListParagraph"/>
        <w:rPr>
          <w:rFonts w:ascii="Times New Roman" w:eastAsia="Times New Roman" w:hAnsi="Times New Roman" w:cs="Times New Roman"/>
          <w:color w:val="000000"/>
          <w:sz w:val="24"/>
          <w:szCs w:val="24"/>
        </w:rPr>
      </w:pPr>
    </w:p>
    <w:p w14:paraId="2F3A400E" w14:textId="77777777" w:rsidR="00042016" w:rsidRDefault="00704033" w:rsidP="00042016">
      <w:pPr>
        <w:numPr>
          <w:ilvl w:val="1"/>
          <w:numId w:val="3"/>
        </w:numPr>
        <w:pBdr>
          <w:top w:val="nil"/>
          <w:left w:val="nil"/>
          <w:bottom w:val="nil"/>
          <w:right w:val="nil"/>
          <w:between w:val="nil"/>
        </w:pBdr>
        <w:tabs>
          <w:tab w:val="left" w:pos="919"/>
        </w:tabs>
        <w:spacing w:line="254" w:lineRule="auto"/>
        <w:ind w:left="920" w:right="375" w:hanging="920"/>
        <w:rPr>
          <w:color w:val="000000"/>
        </w:rPr>
      </w:pPr>
      <w:r w:rsidRPr="00042016">
        <w:rPr>
          <w:rFonts w:ascii="Times New Roman" w:eastAsia="Times New Roman" w:hAnsi="Times New Roman" w:cs="Times New Roman"/>
          <w:color w:val="000000"/>
          <w:sz w:val="24"/>
          <w:szCs w:val="24"/>
        </w:rPr>
        <w:t>The student is responsible for reviewing the clinical/fieldwork education site’s documentation for specific policies regarding reporting of clinical/fieldwork incidents.</w:t>
      </w:r>
    </w:p>
    <w:p w14:paraId="68B8128E" w14:textId="77777777" w:rsidR="00042016" w:rsidRDefault="00042016" w:rsidP="00042016">
      <w:pPr>
        <w:pStyle w:val="ListParagraph"/>
        <w:rPr>
          <w:rFonts w:ascii="Times New Roman" w:eastAsia="Times New Roman" w:hAnsi="Times New Roman" w:cs="Times New Roman"/>
          <w:color w:val="000000"/>
          <w:sz w:val="24"/>
          <w:szCs w:val="24"/>
        </w:rPr>
      </w:pPr>
    </w:p>
    <w:p w14:paraId="78ACB7A3" w14:textId="77777777" w:rsidR="00042016" w:rsidRDefault="00704033" w:rsidP="00042016">
      <w:pPr>
        <w:numPr>
          <w:ilvl w:val="1"/>
          <w:numId w:val="3"/>
        </w:numPr>
        <w:pBdr>
          <w:top w:val="nil"/>
          <w:left w:val="nil"/>
          <w:bottom w:val="nil"/>
          <w:right w:val="nil"/>
          <w:between w:val="nil"/>
        </w:pBdr>
        <w:tabs>
          <w:tab w:val="left" w:pos="919"/>
        </w:tabs>
        <w:spacing w:line="254" w:lineRule="auto"/>
        <w:ind w:left="920" w:right="375" w:hanging="920"/>
        <w:rPr>
          <w:color w:val="000000"/>
        </w:rPr>
      </w:pPr>
      <w:r w:rsidRPr="00042016">
        <w:rPr>
          <w:rFonts w:ascii="Times New Roman" w:eastAsia="Times New Roman" w:hAnsi="Times New Roman" w:cs="Times New Roman"/>
          <w:color w:val="000000"/>
          <w:sz w:val="24"/>
          <w:szCs w:val="24"/>
        </w:rPr>
        <w:t>In the event a student is injured with a sharp instrument or otherwise exposed to blood borne pathogens during the clinical/fieldwork education experience, the clinical/fieldwork education coordinator and/or the Administrative Specialist must be notified immediately.</w:t>
      </w:r>
    </w:p>
    <w:p w14:paraId="150DD131" w14:textId="77777777" w:rsidR="00042016" w:rsidRDefault="00042016" w:rsidP="00042016">
      <w:pPr>
        <w:pStyle w:val="ListParagraph"/>
        <w:rPr>
          <w:rFonts w:ascii="Times New Roman" w:eastAsia="Times New Roman" w:hAnsi="Times New Roman" w:cs="Times New Roman"/>
          <w:sz w:val="24"/>
          <w:szCs w:val="24"/>
        </w:rPr>
      </w:pPr>
    </w:p>
    <w:p w14:paraId="4E1F0AB5" w14:textId="77777777" w:rsidR="00680F05" w:rsidRPr="00042016" w:rsidRDefault="00704033" w:rsidP="00042016">
      <w:pPr>
        <w:numPr>
          <w:ilvl w:val="1"/>
          <w:numId w:val="3"/>
        </w:numPr>
        <w:pBdr>
          <w:top w:val="nil"/>
          <w:left w:val="nil"/>
          <w:bottom w:val="nil"/>
          <w:right w:val="nil"/>
          <w:between w:val="nil"/>
        </w:pBdr>
        <w:tabs>
          <w:tab w:val="left" w:pos="919"/>
        </w:tabs>
        <w:spacing w:line="254" w:lineRule="auto"/>
        <w:ind w:left="920" w:right="375" w:hanging="920"/>
        <w:rPr>
          <w:color w:val="000000"/>
        </w:rPr>
      </w:pPr>
      <w:r w:rsidRPr="00042016">
        <w:rPr>
          <w:rFonts w:ascii="Times New Roman" w:eastAsia="Times New Roman" w:hAnsi="Times New Roman" w:cs="Times New Roman"/>
          <w:sz w:val="24"/>
          <w:szCs w:val="24"/>
        </w:rPr>
        <w:t>As outlined in the College of Health Sciences Policy #4 Clinical/Fieldwork Incident Report, a Clinical/Fieldwork Incident Report form must be completed and returned within 10 working days from the date of the incident. Forms for reporting these incidents may be obtained from the department’s clinical/fieldwork coordinator</w:t>
      </w:r>
    </w:p>
    <w:p w14:paraId="17EAADA7" w14:textId="77777777" w:rsidR="00680F05" w:rsidRDefault="00680F05">
      <w:pPr>
        <w:spacing w:before="3"/>
        <w:rPr>
          <w:rFonts w:ascii="Times New Roman" w:eastAsia="Times New Roman" w:hAnsi="Times New Roman" w:cs="Times New Roman"/>
          <w:sz w:val="24"/>
          <w:szCs w:val="24"/>
        </w:rPr>
      </w:pPr>
    </w:p>
    <w:p w14:paraId="2114A8BA" w14:textId="77777777" w:rsidR="00680F05" w:rsidRDefault="00704033" w:rsidP="002D5A28">
      <w:pPr>
        <w:numPr>
          <w:ilvl w:val="1"/>
          <w:numId w:val="3"/>
        </w:numPr>
        <w:pBdr>
          <w:top w:val="nil"/>
          <w:left w:val="nil"/>
          <w:bottom w:val="nil"/>
          <w:right w:val="nil"/>
          <w:between w:val="nil"/>
        </w:pBdr>
        <w:tabs>
          <w:tab w:val="left" w:pos="919"/>
        </w:tabs>
        <w:ind w:left="919" w:right="764" w:hanging="919"/>
        <w:rPr>
          <w:color w:val="000000"/>
        </w:rPr>
      </w:pPr>
      <w:r>
        <w:rPr>
          <w:rFonts w:ascii="Times New Roman" w:eastAsia="Times New Roman" w:hAnsi="Times New Roman" w:cs="Times New Roman"/>
          <w:color w:val="000000"/>
          <w:sz w:val="24"/>
          <w:szCs w:val="24"/>
        </w:rPr>
        <w:t>For specific policies and procedures regarding academic courses on campus, refer to the individual department policy.</w:t>
      </w:r>
    </w:p>
    <w:p w14:paraId="30999EDE" w14:textId="77777777" w:rsidR="00680F05" w:rsidRDefault="00680F05">
      <w:pPr>
        <w:rPr>
          <w:rFonts w:ascii="Times New Roman" w:eastAsia="Times New Roman" w:hAnsi="Times New Roman" w:cs="Times New Roman"/>
          <w:sz w:val="24"/>
          <w:szCs w:val="24"/>
        </w:rPr>
        <w:sectPr w:rsidR="00680F05">
          <w:type w:val="continuous"/>
          <w:pgSz w:w="12240" w:h="15840"/>
          <w:pgMar w:top="1380" w:right="1720" w:bottom="280" w:left="1340" w:header="720" w:footer="720" w:gutter="0"/>
          <w:cols w:space="720"/>
        </w:sectPr>
      </w:pPr>
    </w:p>
    <w:p w14:paraId="10708670" w14:textId="77777777" w:rsidR="00680F05" w:rsidRDefault="00680F05">
      <w:pPr>
        <w:spacing w:before="14"/>
        <w:rPr>
          <w:rFonts w:ascii="Times New Roman" w:eastAsia="Times New Roman" w:hAnsi="Times New Roman" w:cs="Times New Roman"/>
          <w:sz w:val="24"/>
          <w:szCs w:val="24"/>
        </w:rPr>
      </w:pPr>
    </w:p>
    <w:p w14:paraId="47E23DB8" w14:textId="77777777" w:rsidR="00680F05" w:rsidRDefault="00680F05">
      <w:pPr>
        <w:rPr>
          <w:rFonts w:ascii="Times New Roman" w:eastAsia="Times New Roman" w:hAnsi="Times New Roman" w:cs="Times New Roman"/>
          <w:sz w:val="24"/>
          <w:szCs w:val="24"/>
        </w:rPr>
      </w:pPr>
    </w:p>
    <w:p w14:paraId="4D669D2D" w14:textId="77777777" w:rsidR="00680F05" w:rsidRDefault="00704033">
      <w:pPr>
        <w:pBdr>
          <w:top w:val="nil"/>
          <w:left w:val="nil"/>
          <w:bottom w:val="nil"/>
          <w:right w:val="nil"/>
          <w:between w:val="nil"/>
        </w:pBdr>
        <w:spacing w:line="276" w:lineRule="auto"/>
        <w:rPr>
          <w:rFonts w:ascii="Times New Roman" w:eastAsia="Times New Roman" w:hAnsi="Times New Roman" w:cs="Times New Roman"/>
          <w:sz w:val="24"/>
          <w:szCs w:val="24"/>
        </w:rPr>
        <w:sectPr w:rsidR="00680F05">
          <w:type w:val="continuous"/>
          <w:pgSz w:w="12240" w:h="15840"/>
          <w:pgMar w:top="1380" w:right="1720" w:bottom="280" w:left="1340" w:header="720" w:footer="720" w:gutter="0"/>
          <w:cols w:space="720"/>
        </w:sectPr>
      </w:pPr>
      <w:r>
        <w:br w:type="page"/>
      </w:r>
    </w:p>
    <w:p w14:paraId="74A89F50" w14:textId="77777777" w:rsidR="002350C5" w:rsidRDefault="002350C5" w:rsidP="002350C5">
      <w:pPr>
        <w:pStyle w:val="Heading1"/>
        <w:spacing w:before="59"/>
        <w:ind w:left="376"/>
        <w:jc w:val="center"/>
        <w:rPr>
          <w:color w:val="211D1E"/>
        </w:rPr>
      </w:pPr>
      <w:r>
        <w:rPr>
          <w:color w:val="211D1E"/>
        </w:rPr>
        <w:lastRenderedPageBreak/>
        <w:t>MISERICORDIA UNIVERSITY</w:t>
      </w:r>
    </w:p>
    <w:p w14:paraId="03F4A359" w14:textId="77777777" w:rsidR="002350C5" w:rsidRDefault="002350C5" w:rsidP="002350C5">
      <w:pPr>
        <w:pStyle w:val="Heading1"/>
        <w:spacing w:before="59"/>
        <w:ind w:left="376"/>
        <w:jc w:val="center"/>
        <w:rPr>
          <w:color w:val="211D1E"/>
        </w:rPr>
      </w:pPr>
      <w:r>
        <w:rPr>
          <w:color w:val="211D1E"/>
        </w:rPr>
        <w:t>COLLEGE OF HEALTH SCIENCES and EDUCATION</w:t>
      </w:r>
    </w:p>
    <w:p w14:paraId="5B2B345E" w14:textId="77777777" w:rsidR="00042016" w:rsidRDefault="00042016">
      <w:pPr>
        <w:ind w:left="100"/>
        <w:rPr>
          <w:rFonts w:ascii="Times New Roman" w:eastAsia="Times New Roman" w:hAnsi="Times New Roman" w:cs="Times New Roman"/>
          <w:sz w:val="24"/>
          <w:szCs w:val="24"/>
        </w:rPr>
      </w:pPr>
    </w:p>
    <w:p w14:paraId="2384EC57" w14:textId="77777777" w:rsidR="00680F05" w:rsidRDefault="00704033" w:rsidP="00042016">
      <w:pPr>
        <w:tabs>
          <w:tab w:val="left" w:pos="180"/>
          <w:tab w:val="left" w:pos="270"/>
        </w:tabs>
        <w:ind w:left="-90" w:firstLine="90"/>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#6: HIPAA CONFIDENTIALITY</w:t>
      </w:r>
    </w:p>
    <w:p w14:paraId="3D6B988D" w14:textId="77777777" w:rsidR="00680F05" w:rsidRDefault="00680F05">
      <w:pPr>
        <w:spacing w:before="13"/>
        <w:rPr>
          <w:rFonts w:ascii="Times New Roman" w:eastAsia="Times New Roman" w:hAnsi="Times New Roman" w:cs="Times New Roman"/>
          <w:sz w:val="24"/>
          <w:szCs w:val="24"/>
        </w:rPr>
      </w:pPr>
    </w:p>
    <w:p w14:paraId="63C835FB" w14:textId="77777777" w:rsidR="00680F05" w:rsidRDefault="00704033" w:rsidP="002D432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p>
    <w:p w14:paraId="12CBD972" w14:textId="77777777" w:rsidR="00680F05" w:rsidRDefault="00704033" w:rsidP="002D4322">
      <w:pPr>
        <w:pBdr>
          <w:top w:val="nil"/>
          <w:left w:val="nil"/>
          <w:bottom w:val="nil"/>
          <w:right w:val="nil"/>
          <w:between w:val="nil"/>
        </w:pBdr>
        <w:spacing w:before="1" w:line="254" w:lineRule="auto"/>
        <w:ind w:righ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provide guidelines for providing HIPAA confidentiality education to all Misericordia </w:t>
      </w:r>
      <w:r w:rsidR="002D4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University Health Sciences and Education students who will participate in clinical/fieldwork education experiences.</w:t>
      </w:r>
    </w:p>
    <w:p w14:paraId="3161962C" w14:textId="77777777" w:rsidR="002D4322" w:rsidRDefault="002D4322" w:rsidP="002D4322">
      <w:pPr>
        <w:pStyle w:val="Heading2"/>
        <w:ind w:left="0"/>
        <w:rPr>
          <w:b w:val="0"/>
          <w:sz w:val="24"/>
          <w:szCs w:val="24"/>
        </w:rPr>
      </w:pPr>
    </w:p>
    <w:p w14:paraId="07CAF2D3" w14:textId="77777777" w:rsidR="00680F05" w:rsidRDefault="00704033" w:rsidP="00042016">
      <w:pPr>
        <w:pStyle w:val="Heading2"/>
        <w:tabs>
          <w:tab w:val="left" w:pos="0"/>
        </w:tabs>
        <w:ind w:left="0"/>
        <w:rPr>
          <w:b w:val="0"/>
          <w:sz w:val="24"/>
          <w:szCs w:val="24"/>
        </w:rPr>
      </w:pPr>
      <w:r>
        <w:rPr>
          <w:sz w:val="24"/>
          <w:szCs w:val="24"/>
        </w:rPr>
        <w:t>Procedure</w:t>
      </w:r>
      <w:r w:rsidR="00042016">
        <w:rPr>
          <w:sz w:val="24"/>
          <w:szCs w:val="24"/>
        </w:rPr>
        <w:t>s</w:t>
      </w:r>
      <w:r>
        <w:rPr>
          <w:sz w:val="24"/>
          <w:szCs w:val="24"/>
        </w:rPr>
        <w:t>:</w:t>
      </w:r>
    </w:p>
    <w:p w14:paraId="0FD23E28" w14:textId="77777777" w:rsidR="00042016" w:rsidRPr="00042016" w:rsidRDefault="00704033" w:rsidP="00042016">
      <w:pPr>
        <w:numPr>
          <w:ilvl w:val="0"/>
          <w:numId w:val="2"/>
        </w:numPr>
        <w:pBdr>
          <w:top w:val="nil"/>
          <w:left w:val="nil"/>
          <w:bottom w:val="nil"/>
          <w:right w:val="nil"/>
          <w:between w:val="nil"/>
        </w:pBdr>
        <w:tabs>
          <w:tab w:val="left" w:pos="99"/>
          <w:tab w:val="left" w:pos="820"/>
        </w:tabs>
        <w:spacing w:before="1" w:line="254" w:lineRule="auto"/>
        <w:ind w:left="820" w:right="718" w:hanging="820"/>
        <w:jc w:val="both"/>
        <w:rPr>
          <w:color w:val="000000"/>
        </w:rPr>
      </w:pPr>
      <w:r>
        <w:rPr>
          <w:rFonts w:ascii="Times New Roman" w:eastAsia="Times New Roman" w:hAnsi="Times New Roman" w:cs="Times New Roman"/>
          <w:color w:val="000000"/>
          <w:sz w:val="24"/>
          <w:szCs w:val="24"/>
        </w:rPr>
        <w:t>Prior to the commencement of student placement at the clinical/fieldwork education site, each Health Sciences and Education department Clinical/Fieldwork Coordinator will arrange for the students to complete HIPAA training.</w:t>
      </w:r>
    </w:p>
    <w:p w14:paraId="0FA72C2C" w14:textId="77777777" w:rsidR="00042016" w:rsidRPr="00042016" w:rsidRDefault="00042016" w:rsidP="00042016">
      <w:pPr>
        <w:pBdr>
          <w:top w:val="nil"/>
          <w:left w:val="nil"/>
          <w:bottom w:val="nil"/>
          <w:right w:val="nil"/>
          <w:between w:val="nil"/>
        </w:pBdr>
        <w:tabs>
          <w:tab w:val="left" w:pos="99"/>
          <w:tab w:val="left" w:pos="820"/>
        </w:tabs>
        <w:spacing w:before="1" w:line="254" w:lineRule="auto"/>
        <w:ind w:left="820" w:right="718"/>
        <w:jc w:val="both"/>
        <w:rPr>
          <w:color w:val="000000"/>
        </w:rPr>
      </w:pPr>
    </w:p>
    <w:p w14:paraId="1B564AD6" w14:textId="77777777" w:rsidR="00042016" w:rsidRPr="00042016" w:rsidRDefault="00704033" w:rsidP="00042016">
      <w:pPr>
        <w:numPr>
          <w:ilvl w:val="0"/>
          <w:numId w:val="2"/>
        </w:numPr>
        <w:pBdr>
          <w:top w:val="nil"/>
          <w:left w:val="nil"/>
          <w:bottom w:val="nil"/>
          <w:right w:val="nil"/>
          <w:between w:val="nil"/>
        </w:pBdr>
        <w:tabs>
          <w:tab w:val="left" w:pos="99"/>
          <w:tab w:val="left" w:pos="820"/>
        </w:tabs>
        <w:spacing w:before="1" w:line="254" w:lineRule="auto"/>
        <w:ind w:left="820" w:right="718" w:hanging="820"/>
        <w:jc w:val="both"/>
        <w:rPr>
          <w:color w:val="000000"/>
        </w:rPr>
      </w:pPr>
      <w:r w:rsidRPr="00042016">
        <w:rPr>
          <w:rFonts w:ascii="Times New Roman" w:eastAsia="Times New Roman" w:hAnsi="Times New Roman" w:cs="Times New Roman"/>
          <w:color w:val="000000"/>
          <w:sz w:val="24"/>
          <w:szCs w:val="24"/>
        </w:rPr>
        <w:t>Upon completion of HIPAA training, students will submit verification of their HIPAA training to their department Clinical/Fieldwork Coordinator.</w:t>
      </w:r>
    </w:p>
    <w:p w14:paraId="5881A5B8" w14:textId="77777777" w:rsidR="00042016" w:rsidRDefault="00042016" w:rsidP="00042016">
      <w:pPr>
        <w:pStyle w:val="ListParagraph"/>
        <w:rPr>
          <w:rFonts w:ascii="Times New Roman" w:eastAsia="Times New Roman" w:hAnsi="Times New Roman" w:cs="Times New Roman"/>
          <w:color w:val="000000"/>
          <w:sz w:val="24"/>
          <w:szCs w:val="24"/>
        </w:rPr>
      </w:pPr>
    </w:p>
    <w:p w14:paraId="00BF639B" w14:textId="77777777" w:rsidR="00042016" w:rsidRDefault="00704033" w:rsidP="00042016">
      <w:pPr>
        <w:numPr>
          <w:ilvl w:val="0"/>
          <w:numId w:val="2"/>
        </w:numPr>
        <w:pBdr>
          <w:top w:val="nil"/>
          <w:left w:val="nil"/>
          <w:bottom w:val="nil"/>
          <w:right w:val="nil"/>
          <w:between w:val="nil"/>
        </w:pBdr>
        <w:tabs>
          <w:tab w:val="left" w:pos="99"/>
          <w:tab w:val="left" w:pos="820"/>
        </w:tabs>
        <w:spacing w:before="1" w:line="254" w:lineRule="auto"/>
        <w:ind w:left="820" w:right="718" w:hanging="820"/>
        <w:jc w:val="both"/>
        <w:rPr>
          <w:color w:val="000000"/>
        </w:rPr>
      </w:pPr>
      <w:r w:rsidRPr="00042016">
        <w:rPr>
          <w:rFonts w:ascii="Times New Roman" w:eastAsia="Times New Roman" w:hAnsi="Times New Roman" w:cs="Times New Roman"/>
          <w:color w:val="000000"/>
          <w:sz w:val="24"/>
          <w:szCs w:val="24"/>
        </w:rPr>
        <w:t>Copies of the verification will be maintained in the students’ department academic file and/or in the students’ individual clinical file housed at the clinical/fieldwork education site.</w:t>
      </w:r>
    </w:p>
    <w:p w14:paraId="495CEA07" w14:textId="77777777" w:rsidR="00042016" w:rsidRDefault="00042016" w:rsidP="00042016">
      <w:pPr>
        <w:pStyle w:val="ListParagraph"/>
        <w:rPr>
          <w:rFonts w:ascii="Times New Roman" w:eastAsia="Times New Roman" w:hAnsi="Times New Roman" w:cs="Times New Roman"/>
          <w:color w:val="000000"/>
          <w:sz w:val="24"/>
          <w:szCs w:val="24"/>
        </w:rPr>
      </w:pPr>
    </w:p>
    <w:p w14:paraId="0C8AFBA5" w14:textId="77777777" w:rsidR="00042016" w:rsidRDefault="00704033" w:rsidP="00042016">
      <w:pPr>
        <w:numPr>
          <w:ilvl w:val="0"/>
          <w:numId w:val="2"/>
        </w:numPr>
        <w:pBdr>
          <w:top w:val="nil"/>
          <w:left w:val="nil"/>
          <w:bottom w:val="nil"/>
          <w:right w:val="nil"/>
          <w:between w:val="nil"/>
        </w:pBdr>
        <w:tabs>
          <w:tab w:val="left" w:pos="99"/>
          <w:tab w:val="left" w:pos="820"/>
        </w:tabs>
        <w:spacing w:before="1" w:line="254" w:lineRule="auto"/>
        <w:ind w:left="820" w:right="718" w:hanging="820"/>
        <w:jc w:val="both"/>
        <w:rPr>
          <w:color w:val="000000"/>
        </w:rPr>
      </w:pPr>
      <w:r w:rsidRPr="00042016">
        <w:rPr>
          <w:rFonts w:ascii="Times New Roman" w:eastAsia="Times New Roman" w:hAnsi="Times New Roman" w:cs="Times New Roman"/>
          <w:color w:val="000000"/>
          <w:sz w:val="24"/>
          <w:szCs w:val="24"/>
        </w:rPr>
        <w:t>See the clinical/fieldwork education site’s documentation for specific policies regarding HIPAA education.</w:t>
      </w:r>
    </w:p>
    <w:p w14:paraId="4AE49380" w14:textId="77777777" w:rsidR="00042016" w:rsidRDefault="00042016" w:rsidP="00042016">
      <w:pPr>
        <w:pStyle w:val="ListParagraph"/>
        <w:rPr>
          <w:rFonts w:ascii="Times New Roman" w:eastAsia="Times New Roman" w:hAnsi="Times New Roman" w:cs="Times New Roman"/>
          <w:color w:val="000000"/>
          <w:sz w:val="24"/>
          <w:szCs w:val="24"/>
        </w:rPr>
      </w:pPr>
    </w:p>
    <w:p w14:paraId="3DFB75EF" w14:textId="77777777" w:rsidR="00680F05" w:rsidRPr="00042016" w:rsidRDefault="00704033" w:rsidP="00042016">
      <w:pPr>
        <w:numPr>
          <w:ilvl w:val="0"/>
          <w:numId w:val="2"/>
        </w:numPr>
        <w:pBdr>
          <w:top w:val="nil"/>
          <w:left w:val="nil"/>
          <w:bottom w:val="nil"/>
          <w:right w:val="nil"/>
          <w:between w:val="nil"/>
        </w:pBdr>
        <w:tabs>
          <w:tab w:val="left" w:pos="99"/>
          <w:tab w:val="left" w:pos="820"/>
        </w:tabs>
        <w:spacing w:before="1" w:line="254" w:lineRule="auto"/>
        <w:ind w:left="820" w:right="718" w:hanging="820"/>
        <w:jc w:val="both"/>
        <w:rPr>
          <w:color w:val="000000"/>
        </w:rPr>
      </w:pPr>
      <w:r w:rsidRPr="00042016">
        <w:rPr>
          <w:rFonts w:ascii="Times New Roman" w:eastAsia="Times New Roman" w:hAnsi="Times New Roman" w:cs="Times New Roman"/>
          <w:color w:val="000000"/>
          <w:sz w:val="24"/>
          <w:szCs w:val="24"/>
        </w:rPr>
        <w:t>Any student who has not successfully completed HIPAA training by the specified date will not be allowed to begin a clinical/fieldwork experience as scheduled. Individual program policies regarding absence will be applied in these cases.</w:t>
      </w:r>
    </w:p>
    <w:p w14:paraId="72E822E5" w14:textId="77777777" w:rsidR="00680F05" w:rsidRDefault="00680F05">
      <w:pPr>
        <w:pStyle w:val="Heading1"/>
        <w:spacing w:before="60" w:line="275" w:lineRule="auto"/>
        <w:ind w:left="0" w:right="2797"/>
        <w:rPr>
          <w:b w:val="0"/>
        </w:rPr>
      </w:pPr>
    </w:p>
    <w:p w14:paraId="4E8F998F" w14:textId="77777777" w:rsidR="00680F05" w:rsidRDefault="00680F05">
      <w:pPr>
        <w:spacing w:before="10"/>
        <w:rPr>
          <w:rFonts w:ascii="Times New Roman" w:eastAsia="Times New Roman" w:hAnsi="Times New Roman" w:cs="Times New Roman"/>
          <w:sz w:val="24"/>
          <w:szCs w:val="24"/>
        </w:rPr>
      </w:pPr>
    </w:p>
    <w:p w14:paraId="7602F237" w14:textId="77777777" w:rsidR="00680F05" w:rsidRDefault="00680F05">
      <w:pPr>
        <w:rPr>
          <w:rFonts w:ascii="Times New Roman" w:eastAsia="Times New Roman" w:hAnsi="Times New Roman" w:cs="Times New Roman"/>
          <w:sz w:val="24"/>
          <w:szCs w:val="24"/>
        </w:rPr>
      </w:pPr>
    </w:p>
    <w:p w14:paraId="6A131E11" w14:textId="77777777" w:rsidR="00680F05" w:rsidRDefault="00680F05">
      <w:pPr>
        <w:rPr>
          <w:rFonts w:ascii="Times New Roman" w:eastAsia="Times New Roman" w:hAnsi="Times New Roman" w:cs="Times New Roman"/>
          <w:sz w:val="24"/>
          <w:szCs w:val="24"/>
        </w:rPr>
      </w:pPr>
    </w:p>
    <w:p w14:paraId="7A755634" w14:textId="77777777" w:rsidR="00680F05" w:rsidRDefault="00680F05">
      <w:pPr>
        <w:pBdr>
          <w:top w:val="nil"/>
          <w:left w:val="nil"/>
          <w:bottom w:val="nil"/>
          <w:right w:val="nil"/>
          <w:between w:val="nil"/>
        </w:pBdr>
        <w:tabs>
          <w:tab w:val="left" w:pos="840"/>
        </w:tabs>
        <w:spacing w:line="276" w:lineRule="auto"/>
        <w:ind w:left="360" w:right="261"/>
        <w:rPr>
          <w:rFonts w:ascii="Times New Roman" w:eastAsia="Times New Roman" w:hAnsi="Times New Roman" w:cs="Times New Roman"/>
          <w:color w:val="000000"/>
          <w:sz w:val="24"/>
          <w:szCs w:val="24"/>
        </w:rPr>
      </w:pPr>
    </w:p>
    <w:p w14:paraId="0278F58A" w14:textId="77777777" w:rsidR="00680F05" w:rsidRDefault="00680F05">
      <w:pPr>
        <w:rPr>
          <w:rFonts w:ascii="Times New Roman" w:eastAsia="Times New Roman" w:hAnsi="Times New Roman" w:cs="Times New Roman"/>
          <w:sz w:val="24"/>
          <w:szCs w:val="24"/>
        </w:rPr>
      </w:pPr>
    </w:p>
    <w:p w14:paraId="7570714B" w14:textId="77777777" w:rsidR="00680F05" w:rsidRDefault="00680F05">
      <w:pPr>
        <w:rPr>
          <w:rFonts w:ascii="Times New Roman" w:eastAsia="Times New Roman" w:hAnsi="Times New Roman" w:cs="Times New Roman"/>
          <w:sz w:val="24"/>
          <w:szCs w:val="24"/>
        </w:rPr>
      </w:pPr>
    </w:p>
    <w:p w14:paraId="75B732FF" w14:textId="77777777" w:rsidR="00680F05" w:rsidRDefault="00680F05">
      <w:pPr>
        <w:rPr>
          <w:rFonts w:ascii="Times New Roman" w:eastAsia="Times New Roman" w:hAnsi="Times New Roman" w:cs="Times New Roman"/>
          <w:sz w:val="24"/>
          <w:szCs w:val="24"/>
        </w:rPr>
      </w:pPr>
    </w:p>
    <w:p w14:paraId="102C4F02" w14:textId="77777777" w:rsidR="00680F05" w:rsidRDefault="00680F05">
      <w:pPr>
        <w:rPr>
          <w:rFonts w:ascii="Times New Roman" w:eastAsia="Times New Roman" w:hAnsi="Times New Roman" w:cs="Times New Roman"/>
          <w:sz w:val="24"/>
          <w:szCs w:val="24"/>
        </w:rPr>
      </w:pPr>
    </w:p>
    <w:p w14:paraId="0EDFC8A3" w14:textId="77777777" w:rsidR="00680F05" w:rsidRDefault="00704033">
      <w:pPr>
        <w:pBdr>
          <w:top w:val="nil"/>
          <w:left w:val="nil"/>
          <w:bottom w:val="nil"/>
          <w:right w:val="nil"/>
          <w:between w:val="nil"/>
        </w:pBdr>
        <w:spacing w:line="276" w:lineRule="auto"/>
        <w:rPr>
          <w:rFonts w:ascii="Times New Roman" w:eastAsia="Times New Roman" w:hAnsi="Times New Roman" w:cs="Times New Roman"/>
          <w:sz w:val="24"/>
          <w:szCs w:val="24"/>
        </w:rPr>
        <w:sectPr w:rsidR="00680F05">
          <w:type w:val="continuous"/>
          <w:pgSz w:w="12240" w:h="15840"/>
          <w:pgMar w:top="1380" w:right="1720" w:bottom="280" w:left="1340" w:header="720" w:footer="720" w:gutter="0"/>
          <w:cols w:space="720"/>
        </w:sectPr>
      </w:pPr>
      <w:r>
        <w:br w:type="page"/>
      </w:r>
    </w:p>
    <w:p w14:paraId="3A20BE93" w14:textId="77777777" w:rsidR="002350C5" w:rsidRDefault="002350C5" w:rsidP="00042016">
      <w:pPr>
        <w:pStyle w:val="Heading1"/>
        <w:tabs>
          <w:tab w:val="left" w:pos="376"/>
        </w:tabs>
        <w:spacing w:before="59"/>
        <w:ind w:left="376"/>
        <w:jc w:val="center"/>
        <w:rPr>
          <w:color w:val="211D1E"/>
        </w:rPr>
      </w:pPr>
      <w:r>
        <w:rPr>
          <w:color w:val="211D1E"/>
        </w:rPr>
        <w:lastRenderedPageBreak/>
        <w:t>MISERICORDIA UNIVERSITY</w:t>
      </w:r>
    </w:p>
    <w:p w14:paraId="153BF16F" w14:textId="77777777" w:rsidR="002350C5" w:rsidRDefault="002350C5" w:rsidP="002350C5">
      <w:pPr>
        <w:pStyle w:val="Heading1"/>
        <w:spacing w:before="59"/>
        <w:ind w:left="376"/>
        <w:jc w:val="center"/>
        <w:rPr>
          <w:color w:val="211D1E"/>
        </w:rPr>
      </w:pPr>
      <w:r>
        <w:rPr>
          <w:color w:val="211D1E"/>
        </w:rPr>
        <w:t>COLLEGE OF HEALTH SCIENCES and EDUCATION</w:t>
      </w:r>
    </w:p>
    <w:p w14:paraId="37A9F59C" w14:textId="77777777" w:rsidR="00680F05" w:rsidRDefault="00680F05">
      <w:pPr>
        <w:spacing w:before="12"/>
        <w:rPr>
          <w:rFonts w:ascii="Times New Roman" w:eastAsia="Times New Roman" w:hAnsi="Times New Roman" w:cs="Times New Roman"/>
          <w:sz w:val="24"/>
          <w:szCs w:val="24"/>
        </w:rPr>
      </w:pPr>
    </w:p>
    <w:p w14:paraId="0E4023B0" w14:textId="77777777" w:rsidR="002350C5" w:rsidRDefault="00704033" w:rsidP="00042016">
      <w:pPr>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#7: ESSENTIAL FUNCTIONS DOCUMENTATION PROCESS</w:t>
      </w:r>
    </w:p>
    <w:p w14:paraId="4DA5CB63" w14:textId="77777777" w:rsidR="002350C5" w:rsidRDefault="002350C5">
      <w:pPr>
        <w:rPr>
          <w:rFonts w:ascii="Times New Roman" w:eastAsia="Times New Roman" w:hAnsi="Times New Roman" w:cs="Times New Roman"/>
          <w:sz w:val="24"/>
          <w:szCs w:val="24"/>
        </w:rPr>
      </w:pPr>
    </w:p>
    <w:p w14:paraId="6C78747F" w14:textId="77777777" w:rsidR="00680F05" w:rsidRDefault="00704033" w:rsidP="002350C5">
      <w:pPr>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p>
    <w:p w14:paraId="641A1CAD" w14:textId="77777777" w:rsidR="00680F05" w:rsidRDefault="002D4322" w:rsidP="002D4322">
      <w:pPr>
        <w:pBdr>
          <w:top w:val="nil"/>
          <w:left w:val="nil"/>
          <w:bottom w:val="nil"/>
          <w:right w:val="nil"/>
          <w:between w:val="nil"/>
        </w:pBdr>
        <w:spacing w:before="1" w:line="254" w:lineRule="auto"/>
        <w:ind w:left="-90" w:right="538"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4033">
        <w:rPr>
          <w:rFonts w:ascii="Times New Roman" w:eastAsia="Times New Roman" w:hAnsi="Times New Roman" w:cs="Times New Roman"/>
          <w:color w:val="000000"/>
          <w:sz w:val="24"/>
          <w:szCs w:val="24"/>
        </w:rPr>
        <w:t>To provide a consistent, timely, accurate method for docu</w:t>
      </w:r>
      <w:r>
        <w:rPr>
          <w:rFonts w:ascii="Times New Roman" w:eastAsia="Times New Roman" w:hAnsi="Times New Roman" w:cs="Times New Roman"/>
          <w:color w:val="000000"/>
          <w:sz w:val="24"/>
          <w:szCs w:val="24"/>
        </w:rPr>
        <w:t xml:space="preserve">menting a student’s capacity to   </w:t>
      </w:r>
      <w:r w:rsidR="00704033">
        <w:rPr>
          <w:rFonts w:ascii="Times New Roman" w:eastAsia="Times New Roman" w:hAnsi="Times New Roman" w:cs="Times New Roman"/>
          <w:color w:val="000000"/>
          <w:sz w:val="24"/>
          <w:szCs w:val="24"/>
        </w:rPr>
        <w:t>perform essential functions.</w:t>
      </w:r>
    </w:p>
    <w:p w14:paraId="58CB1275" w14:textId="77777777" w:rsidR="00042016" w:rsidRDefault="00042016" w:rsidP="00042016">
      <w:pPr>
        <w:numPr>
          <w:ilvl w:val="0"/>
          <w:numId w:val="1"/>
        </w:numPr>
        <w:pBdr>
          <w:top w:val="nil"/>
          <w:left w:val="nil"/>
          <w:bottom w:val="nil"/>
          <w:right w:val="nil"/>
          <w:between w:val="nil"/>
        </w:pBdr>
        <w:tabs>
          <w:tab w:val="left" w:pos="90"/>
          <w:tab w:val="left" w:pos="800"/>
        </w:tabs>
        <w:ind w:left="800" w:right="358" w:hanging="890"/>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704033">
        <w:rPr>
          <w:rFonts w:ascii="Times New Roman" w:eastAsia="Times New Roman" w:hAnsi="Times New Roman" w:cs="Times New Roman"/>
          <w:color w:val="000000"/>
          <w:sz w:val="24"/>
          <w:szCs w:val="24"/>
        </w:rPr>
        <w:t>All students will be advised of the essential functions required of their Health Sciences and Education majors/certificate program prior to formally entering the programs.</w:t>
      </w:r>
    </w:p>
    <w:p w14:paraId="018FE4C8" w14:textId="77777777" w:rsidR="00042016" w:rsidRDefault="00042016" w:rsidP="00042016">
      <w:pPr>
        <w:pBdr>
          <w:top w:val="nil"/>
          <w:left w:val="nil"/>
          <w:bottom w:val="nil"/>
          <w:right w:val="nil"/>
          <w:between w:val="nil"/>
        </w:pBdr>
        <w:tabs>
          <w:tab w:val="left" w:pos="90"/>
          <w:tab w:val="left" w:pos="800"/>
        </w:tabs>
        <w:ind w:left="800" w:right="358"/>
        <w:rPr>
          <w:color w:val="000000"/>
        </w:rPr>
      </w:pPr>
    </w:p>
    <w:p w14:paraId="08486AB5" w14:textId="77777777" w:rsidR="00680F05" w:rsidRPr="00042016" w:rsidRDefault="00042016" w:rsidP="00042016">
      <w:pPr>
        <w:numPr>
          <w:ilvl w:val="0"/>
          <w:numId w:val="1"/>
        </w:numPr>
        <w:pBdr>
          <w:top w:val="nil"/>
          <w:left w:val="nil"/>
          <w:bottom w:val="nil"/>
          <w:right w:val="nil"/>
          <w:between w:val="nil"/>
        </w:pBdr>
        <w:tabs>
          <w:tab w:val="left" w:pos="90"/>
          <w:tab w:val="left" w:pos="800"/>
        </w:tabs>
        <w:ind w:left="800" w:right="358" w:hanging="890"/>
        <w:rPr>
          <w:color w:val="000000"/>
        </w:rPr>
      </w:pPr>
      <w:r>
        <w:rPr>
          <w:rFonts w:ascii="Times New Roman" w:eastAsia="Times New Roman" w:hAnsi="Times New Roman" w:cs="Times New Roman"/>
          <w:color w:val="000000"/>
          <w:sz w:val="24"/>
          <w:szCs w:val="24"/>
        </w:rPr>
        <w:t xml:space="preserve">            </w:t>
      </w:r>
      <w:r w:rsidR="00704033" w:rsidRPr="00042016">
        <w:rPr>
          <w:rFonts w:ascii="Times New Roman" w:eastAsia="Times New Roman" w:hAnsi="Times New Roman" w:cs="Times New Roman"/>
          <w:color w:val="000000"/>
          <w:sz w:val="24"/>
          <w:szCs w:val="24"/>
        </w:rPr>
        <w:t>Medical clearances related to the essential functions will be required of all students prior to their entering the laboratory or clinical/fieldwork education settings, following any subsequent change in health or functional status, and as deemed necessary by each individual department.</w:t>
      </w:r>
    </w:p>
    <w:p w14:paraId="5D324F03" w14:textId="77777777" w:rsidR="00042016" w:rsidRDefault="00042016" w:rsidP="00042016">
      <w:pPr>
        <w:pBdr>
          <w:top w:val="nil"/>
          <w:left w:val="nil"/>
          <w:bottom w:val="nil"/>
          <w:right w:val="nil"/>
          <w:between w:val="nil"/>
        </w:pBdr>
        <w:tabs>
          <w:tab w:val="left" w:pos="800"/>
        </w:tabs>
        <w:ind w:right="332"/>
        <w:rPr>
          <w:color w:val="000000"/>
        </w:rPr>
      </w:pPr>
    </w:p>
    <w:p w14:paraId="6E0E0057" w14:textId="77777777" w:rsidR="00680F05" w:rsidRPr="00042016" w:rsidRDefault="00704033" w:rsidP="00042016">
      <w:pPr>
        <w:pStyle w:val="ListParagraph"/>
        <w:numPr>
          <w:ilvl w:val="0"/>
          <w:numId w:val="1"/>
        </w:numPr>
        <w:pBdr>
          <w:top w:val="nil"/>
          <w:left w:val="nil"/>
          <w:bottom w:val="nil"/>
          <w:right w:val="nil"/>
          <w:between w:val="nil"/>
        </w:pBdr>
        <w:tabs>
          <w:tab w:val="left" w:pos="800"/>
        </w:tabs>
        <w:ind w:right="332"/>
        <w:rPr>
          <w:color w:val="000000"/>
        </w:rPr>
      </w:pPr>
      <w:r w:rsidRPr="00042016">
        <w:rPr>
          <w:rFonts w:ascii="Times New Roman" w:eastAsia="Times New Roman" w:hAnsi="Times New Roman" w:cs="Times New Roman"/>
          <w:color w:val="000000"/>
          <w:sz w:val="24"/>
          <w:szCs w:val="24"/>
        </w:rPr>
        <w:t>By reviewing the list of essential functions, it is expected that students will be able to indicate their likeliness of successful compliance, document any limitations related to essential functions, and request specific accommodations relevant to the listed tasks, as necessary. Ideally, potential accommodations will be considered prior to entrance into the major or certificate program. Minimally, the medical clearances required prior to participation in the laboratory or clinical/fieldwork settings must define any limitations and the accommodations needed to comply with the essential functions.</w:t>
      </w:r>
    </w:p>
    <w:p w14:paraId="2A2FEE76" w14:textId="77777777" w:rsidR="00680F05" w:rsidRDefault="00680F05">
      <w:pPr>
        <w:spacing w:before="12"/>
        <w:rPr>
          <w:rFonts w:ascii="Times New Roman" w:eastAsia="Times New Roman" w:hAnsi="Times New Roman" w:cs="Times New Roman"/>
          <w:sz w:val="24"/>
          <w:szCs w:val="24"/>
        </w:rPr>
      </w:pPr>
    </w:p>
    <w:p w14:paraId="0BDBEB3A" w14:textId="77777777" w:rsidR="00680F05" w:rsidRPr="00042016" w:rsidRDefault="00704033" w:rsidP="00042016">
      <w:pPr>
        <w:pStyle w:val="ListParagraph"/>
        <w:numPr>
          <w:ilvl w:val="0"/>
          <w:numId w:val="1"/>
        </w:numPr>
        <w:pBdr>
          <w:top w:val="nil"/>
          <w:left w:val="nil"/>
          <w:bottom w:val="nil"/>
          <w:right w:val="nil"/>
          <w:between w:val="nil"/>
        </w:pBdr>
        <w:tabs>
          <w:tab w:val="left" w:pos="800"/>
        </w:tabs>
        <w:ind w:right="601"/>
        <w:rPr>
          <w:color w:val="000000"/>
        </w:rPr>
      </w:pPr>
      <w:r w:rsidRPr="00042016">
        <w:rPr>
          <w:rFonts w:ascii="Times New Roman" w:eastAsia="Times New Roman" w:hAnsi="Times New Roman" w:cs="Times New Roman"/>
          <w:color w:val="000000"/>
          <w:sz w:val="24"/>
          <w:szCs w:val="24"/>
        </w:rPr>
        <w:t>Reasonable accommodations will be provided to support students with documented disabilities. An accommodation cannot pose a threat to the patient, staff, student, or interfere with the program’s essential functions, if it is to be considered reasonable.</w:t>
      </w:r>
    </w:p>
    <w:p w14:paraId="0EDBD90E" w14:textId="77777777" w:rsidR="00680F05" w:rsidRDefault="00680F05">
      <w:pPr>
        <w:spacing w:before="13"/>
        <w:rPr>
          <w:rFonts w:ascii="Times New Roman" w:eastAsia="Times New Roman" w:hAnsi="Times New Roman" w:cs="Times New Roman"/>
          <w:sz w:val="24"/>
          <w:szCs w:val="24"/>
        </w:rPr>
      </w:pPr>
    </w:p>
    <w:p w14:paraId="23229E6B" w14:textId="77777777" w:rsidR="00680F05" w:rsidRPr="00042016" w:rsidRDefault="00704033" w:rsidP="00042016">
      <w:pPr>
        <w:pStyle w:val="ListParagraph"/>
        <w:numPr>
          <w:ilvl w:val="0"/>
          <w:numId w:val="1"/>
        </w:numPr>
        <w:pBdr>
          <w:top w:val="nil"/>
          <w:left w:val="nil"/>
          <w:bottom w:val="nil"/>
          <w:right w:val="nil"/>
          <w:between w:val="nil"/>
        </w:pBdr>
        <w:tabs>
          <w:tab w:val="left" w:pos="799"/>
        </w:tabs>
        <w:ind w:right="126"/>
        <w:rPr>
          <w:color w:val="000000"/>
        </w:rPr>
      </w:pPr>
      <w:r w:rsidRPr="00042016">
        <w:rPr>
          <w:rFonts w:ascii="Times New Roman" w:eastAsia="Times New Roman" w:hAnsi="Times New Roman" w:cs="Times New Roman"/>
          <w:color w:val="000000"/>
          <w:sz w:val="24"/>
          <w:szCs w:val="24"/>
        </w:rPr>
        <w:t>In compliance with a policy respecting student’s rights to privacy, confidential information will be released on a need-to know basis. In the clinical setting, information about a student’s accommodations which relate to the clinical performance standards will need to be shared with clinical/fieldwork educators and those involved with accommodation delivery and facilitation. The student may or may not choose to disclose the underlying condition or specific details of their disability. Accommodations that relate solely to classroom experience need not be revealed to clinic personnel. The student must sign a written release (provided by the Student Success Center (SSC) defining the information that will be shared in the clinical setting. Accommodations provided in the clinic are specific to the site and the clinical/fieldwork experience and may not be the same as the classroom.</w:t>
      </w:r>
    </w:p>
    <w:p w14:paraId="0224286C" w14:textId="77777777" w:rsidR="00680F05" w:rsidRDefault="00680F05">
      <w:pPr>
        <w:spacing w:before="14"/>
        <w:rPr>
          <w:rFonts w:ascii="Times New Roman" w:eastAsia="Times New Roman" w:hAnsi="Times New Roman" w:cs="Times New Roman"/>
          <w:sz w:val="24"/>
          <w:szCs w:val="24"/>
        </w:rPr>
      </w:pPr>
    </w:p>
    <w:p w14:paraId="402F5787" w14:textId="77777777" w:rsidR="00680F05" w:rsidRPr="00042016" w:rsidRDefault="00704033" w:rsidP="00042016">
      <w:pPr>
        <w:pStyle w:val="ListParagraph"/>
        <w:numPr>
          <w:ilvl w:val="0"/>
          <w:numId w:val="1"/>
        </w:numPr>
        <w:pBdr>
          <w:top w:val="nil"/>
          <w:left w:val="nil"/>
          <w:bottom w:val="nil"/>
          <w:right w:val="nil"/>
          <w:between w:val="nil"/>
        </w:pBdr>
        <w:tabs>
          <w:tab w:val="left" w:pos="799"/>
        </w:tabs>
        <w:ind w:right="304"/>
        <w:rPr>
          <w:color w:val="000000"/>
        </w:rPr>
      </w:pPr>
      <w:r w:rsidRPr="00042016">
        <w:rPr>
          <w:rFonts w:ascii="Times New Roman" w:eastAsia="Times New Roman" w:hAnsi="Times New Roman" w:cs="Times New Roman"/>
          <w:color w:val="000000"/>
          <w:sz w:val="24"/>
          <w:szCs w:val="24"/>
        </w:rPr>
        <w:t>Clinical/Fieldwork site assignment/selection may include a consideration of the site’s ability for flexibility, ability to work with students with disabilities, and facility and logistical characteristics. The clinical/fieldwork site will make the determination as to whether or not it can provide the reasonable accommodations.</w:t>
      </w:r>
    </w:p>
    <w:p w14:paraId="733DBAE5" w14:textId="77777777" w:rsidR="00680F05" w:rsidRDefault="00680F05">
      <w:pPr>
        <w:pBdr>
          <w:top w:val="nil"/>
          <w:left w:val="nil"/>
          <w:bottom w:val="nil"/>
          <w:right w:val="nil"/>
          <w:between w:val="nil"/>
        </w:pBdr>
        <w:rPr>
          <w:color w:val="000000"/>
          <w:sz w:val="24"/>
          <w:szCs w:val="24"/>
        </w:rPr>
      </w:pPr>
    </w:p>
    <w:p w14:paraId="2237E6C5" w14:textId="77777777" w:rsidR="00680F05" w:rsidRPr="00042016" w:rsidRDefault="00704033" w:rsidP="00042016">
      <w:pPr>
        <w:pStyle w:val="ListParagraph"/>
        <w:numPr>
          <w:ilvl w:val="0"/>
          <w:numId w:val="1"/>
        </w:numPr>
        <w:pBdr>
          <w:top w:val="nil"/>
          <w:left w:val="nil"/>
          <w:bottom w:val="nil"/>
          <w:right w:val="nil"/>
          <w:between w:val="nil"/>
        </w:pBdr>
        <w:tabs>
          <w:tab w:val="left" w:pos="90"/>
          <w:tab w:val="left" w:pos="799"/>
        </w:tabs>
        <w:ind w:right="304"/>
        <w:rPr>
          <w:color w:val="000000"/>
        </w:rPr>
      </w:pPr>
      <w:r w:rsidRPr="00042016">
        <w:rPr>
          <w:rFonts w:ascii="Times New Roman" w:eastAsia="Times New Roman" w:hAnsi="Times New Roman" w:cs="Times New Roman"/>
          <w:color w:val="000000"/>
          <w:sz w:val="24"/>
          <w:szCs w:val="24"/>
        </w:rPr>
        <w:t>This process is intended to ensure equal access to professional programs. However, it is not an assurance of student success.</w:t>
      </w:r>
    </w:p>
    <w:p w14:paraId="559CC58B" w14:textId="77777777" w:rsidR="00680F05" w:rsidRDefault="00704033">
      <w:pPr>
        <w:pBdr>
          <w:top w:val="nil"/>
          <w:left w:val="nil"/>
          <w:bottom w:val="nil"/>
          <w:right w:val="nil"/>
          <w:between w:val="nil"/>
        </w:pBdr>
        <w:spacing w:before="77"/>
        <w:ind w:hanging="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Procedures</w:t>
      </w:r>
      <w:r>
        <w:rPr>
          <w:rFonts w:ascii="Times New Roman" w:eastAsia="Times New Roman" w:hAnsi="Times New Roman" w:cs="Times New Roman"/>
          <w:color w:val="000000"/>
          <w:sz w:val="24"/>
          <w:szCs w:val="24"/>
        </w:rPr>
        <w:t>:</w:t>
      </w:r>
    </w:p>
    <w:p w14:paraId="7A534540" w14:textId="77777777" w:rsidR="00680F05" w:rsidRDefault="00704033">
      <w:pPr>
        <w:numPr>
          <w:ilvl w:val="0"/>
          <w:numId w:val="6"/>
        </w:numPr>
        <w:pBdr>
          <w:top w:val="nil"/>
          <w:left w:val="nil"/>
          <w:bottom w:val="nil"/>
          <w:right w:val="nil"/>
          <w:between w:val="nil"/>
        </w:pBdr>
        <w:tabs>
          <w:tab w:val="left" w:pos="339"/>
        </w:tabs>
        <w:ind w:right="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Departments distribute Clinical Clearance Forms (CCF) and Essential Functions Document (EFD) to students in accordance with each department time line.</w:t>
      </w:r>
    </w:p>
    <w:p w14:paraId="6794ADB2" w14:textId="77777777" w:rsidR="00680F05" w:rsidRDefault="00680F05">
      <w:pPr>
        <w:spacing w:before="12"/>
        <w:rPr>
          <w:rFonts w:ascii="Times New Roman" w:eastAsia="Times New Roman" w:hAnsi="Times New Roman" w:cs="Times New Roman"/>
          <w:sz w:val="24"/>
          <w:szCs w:val="24"/>
        </w:rPr>
      </w:pPr>
    </w:p>
    <w:p w14:paraId="4DD872D6" w14:textId="77777777" w:rsidR="00680F05" w:rsidRDefault="00704033">
      <w:pPr>
        <w:numPr>
          <w:ilvl w:val="0"/>
          <w:numId w:val="6"/>
        </w:numPr>
        <w:pBdr>
          <w:top w:val="nil"/>
          <w:left w:val="nil"/>
          <w:bottom w:val="nil"/>
          <w:right w:val="nil"/>
          <w:between w:val="nil"/>
        </w:pBdr>
        <w:tabs>
          <w:tab w:val="left" w:pos="34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submit completed forms to the designated person in each department.</w:t>
      </w:r>
    </w:p>
    <w:p w14:paraId="03BA482C" w14:textId="77777777" w:rsidR="00680F05" w:rsidRDefault="00680F05">
      <w:pPr>
        <w:spacing w:before="13"/>
        <w:rPr>
          <w:rFonts w:ascii="Times New Roman" w:eastAsia="Times New Roman" w:hAnsi="Times New Roman" w:cs="Times New Roman"/>
          <w:sz w:val="24"/>
          <w:szCs w:val="24"/>
        </w:rPr>
      </w:pPr>
    </w:p>
    <w:p w14:paraId="1C6F7DF4" w14:textId="77777777" w:rsidR="00680F05" w:rsidRDefault="00704033">
      <w:pPr>
        <w:numPr>
          <w:ilvl w:val="0"/>
          <w:numId w:val="6"/>
        </w:numPr>
        <w:pBdr>
          <w:top w:val="nil"/>
          <w:left w:val="nil"/>
          <w:bottom w:val="nil"/>
          <w:right w:val="nil"/>
          <w:between w:val="nil"/>
        </w:pBdr>
        <w:tabs>
          <w:tab w:val="left" w:pos="340"/>
        </w:tabs>
        <w:ind w:right="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Clinical/Fieldwork Coordinator reviews final paragraph of CCF to determine if the Health Care Provider has indicated that the student is able to fulfill the essential functions of the profession, with or without accommodations.</w:t>
      </w:r>
    </w:p>
    <w:p w14:paraId="7C3FB56E" w14:textId="77777777" w:rsidR="00680F05" w:rsidRDefault="00680F05">
      <w:pPr>
        <w:spacing w:before="12"/>
        <w:rPr>
          <w:rFonts w:ascii="Times New Roman" w:eastAsia="Times New Roman" w:hAnsi="Times New Roman" w:cs="Times New Roman"/>
          <w:sz w:val="24"/>
          <w:szCs w:val="24"/>
        </w:rPr>
      </w:pPr>
    </w:p>
    <w:p w14:paraId="33203B37" w14:textId="77777777" w:rsidR="00680F05" w:rsidRDefault="00704033">
      <w:pPr>
        <w:numPr>
          <w:ilvl w:val="0"/>
          <w:numId w:val="6"/>
        </w:numPr>
        <w:pBdr>
          <w:top w:val="nil"/>
          <w:left w:val="nil"/>
          <w:bottom w:val="nil"/>
          <w:right w:val="nil"/>
          <w:between w:val="nil"/>
        </w:pBdr>
        <w:tabs>
          <w:tab w:val="left" w:pos="340"/>
        </w:tabs>
        <w:spacing w:before="14"/>
        <w:ind w:right="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student requests accommodation, the student must contact the Office for Students with Disabilities to initiate the process. Once it is determined by the Assistant Director SSC/Office for Students with Disabilities (OSD), Clinical Director, Clinical/Fieldwork site and the student if accommodations are appropriate, then an Accommodation Plan will be developed collaboratively. A copy of the Accommodation Plan is attached to the CCF. </w:t>
      </w:r>
    </w:p>
    <w:p w14:paraId="768C895D" w14:textId="77777777" w:rsidR="00680F05" w:rsidRDefault="00680F05">
      <w:pPr>
        <w:pBdr>
          <w:top w:val="nil"/>
          <w:left w:val="nil"/>
          <w:bottom w:val="nil"/>
          <w:right w:val="nil"/>
          <w:between w:val="nil"/>
        </w:pBdr>
        <w:tabs>
          <w:tab w:val="left" w:pos="340"/>
        </w:tabs>
        <w:spacing w:before="14"/>
        <w:ind w:right="282" w:hanging="120"/>
        <w:rPr>
          <w:rFonts w:ascii="Times New Roman" w:eastAsia="Times New Roman" w:hAnsi="Times New Roman" w:cs="Times New Roman"/>
          <w:color w:val="000000"/>
          <w:sz w:val="24"/>
          <w:szCs w:val="24"/>
        </w:rPr>
      </w:pPr>
    </w:p>
    <w:p w14:paraId="087EB391" w14:textId="77777777" w:rsidR="00680F05" w:rsidRDefault="00704033">
      <w:pPr>
        <w:numPr>
          <w:ilvl w:val="0"/>
          <w:numId w:val="6"/>
        </w:numPr>
        <w:pBdr>
          <w:top w:val="nil"/>
          <w:left w:val="nil"/>
          <w:bottom w:val="nil"/>
          <w:right w:val="nil"/>
          <w:between w:val="nil"/>
        </w:pBdr>
        <w:tabs>
          <w:tab w:val="left" w:pos="340"/>
        </w:tabs>
        <w:ind w:right="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Clinical/Fieldwork Coordinator has a preliminary discussion with a potential placement site to discuss (without identifying the student) the specific accommodations required and</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the learning objectives.  If the site is agreeable, the Clinical/Fieldwork Coordinator and student meet with clinical/fieldwork site to review the Accommodation Plan.</w:t>
      </w:r>
    </w:p>
    <w:p w14:paraId="7FBB8209" w14:textId="77777777" w:rsidR="00680F05" w:rsidRDefault="00680F05">
      <w:pPr>
        <w:tabs>
          <w:tab w:val="left" w:pos="840"/>
        </w:tabs>
        <w:spacing w:line="275" w:lineRule="auto"/>
        <w:ind w:left="120" w:right="113"/>
        <w:rPr>
          <w:rFonts w:ascii="Times New Roman" w:eastAsia="Times New Roman" w:hAnsi="Times New Roman" w:cs="Times New Roman"/>
          <w:sz w:val="24"/>
          <w:szCs w:val="24"/>
        </w:rPr>
      </w:pPr>
    </w:p>
    <w:p w14:paraId="57789498" w14:textId="77777777" w:rsidR="00680F05" w:rsidRDefault="00680F05">
      <w:pPr>
        <w:spacing w:before="9"/>
        <w:rPr>
          <w:rFonts w:ascii="Times New Roman" w:eastAsia="Times New Roman" w:hAnsi="Times New Roman" w:cs="Times New Roman"/>
          <w:sz w:val="24"/>
          <w:szCs w:val="24"/>
        </w:rPr>
      </w:pPr>
    </w:p>
    <w:p w14:paraId="47E978D7" w14:textId="77777777" w:rsidR="00680F05" w:rsidRDefault="00680F05">
      <w:pPr>
        <w:rPr>
          <w:rFonts w:ascii="Times New Roman" w:eastAsia="Times New Roman" w:hAnsi="Times New Roman" w:cs="Times New Roman"/>
          <w:sz w:val="24"/>
          <w:szCs w:val="24"/>
        </w:rPr>
      </w:pPr>
    </w:p>
    <w:p w14:paraId="62CD9FFA" w14:textId="77777777" w:rsidR="00680F05" w:rsidRDefault="00680F05">
      <w:pPr>
        <w:rPr>
          <w:rFonts w:ascii="Times New Roman" w:eastAsia="Times New Roman" w:hAnsi="Times New Roman" w:cs="Times New Roman"/>
          <w:sz w:val="24"/>
          <w:szCs w:val="24"/>
        </w:rPr>
      </w:pPr>
    </w:p>
    <w:p w14:paraId="057F2BCA" w14:textId="77777777" w:rsidR="00680F05" w:rsidRDefault="00680F05">
      <w:pPr>
        <w:rPr>
          <w:rFonts w:ascii="Times New Roman" w:eastAsia="Times New Roman" w:hAnsi="Times New Roman" w:cs="Times New Roman"/>
          <w:sz w:val="24"/>
          <w:szCs w:val="24"/>
        </w:rPr>
      </w:pPr>
    </w:p>
    <w:p w14:paraId="7ABFA26C" w14:textId="77777777" w:rsidR="00680F05" w:rsidRDefault="00680F05">
      <w:pPr>
        <w:rPr>
          <w:rFonts w:ascii="Times New Roman" w:eastAsia="Times New Roman" w:hAnsi="Times New Roman" w:cs="Times New Roman"/>
          <w:sz w:val="24"/>
          <w:szCs w:val="24"/>
        </w:rPr>
      </w:pPr>
    </w:p>
    <w:p w14:paraId="24C6F25C" w14:textId="77777777" w:rsidR="00680F05" w:rsidRDefault="00680F05">
      <w:pPr>
        <w:rPr>
          <w:rFonts w:ascii="Times New Roman" w:eastAsia="Times New Roman" w:hAnsi="Times New Roman" w:cs="Times New Roman"/>
          <w:sz w:val="24"/>
          <w:szCs w:val="24"/>
        </w:rPr>
      </w:pPr>
    </w:p>
    <w:p w14:paraId="7F4C8743" w14:textId="77777777" w:rsidR="00680F05" w:rsidRDefault="00680F05">
      <w:pPr>
        <w:rPr>
          <w:rFonts w:ascii="Times New Roman" w:eastAsia="Times New Roman" w:hAnsi="Times New Roman" w:cs="Times New Roman"/>
          <w:sz w:val="24"/>
          <w:szCs w:val="24"/>
        </w:rPr>
      </w:pPr>
    </w:p>
    <w:p w14:paraId="35EE1F5C" w14:textId="77777777" w:rsidR="00680F05" w:rsidRDefault="00680F05">
      <w:pPr>
        <w:rPr>
          <w:rFonts w:ascii="Times New Roman" w:eastAsia="Times New Roman" w:hAnsi="Times New Roman" w:cs="Times New Roman"/>
          <w:sz w:val="24"/>
          <w:szCs w:val="24"/>
        </w:rPr>
      </w:pPr>
    </w:p>
    <w:p w14:paraId="0B35D661" w14:textId="77777777" w:rsidR="00680F05" w:rsidRDefault="00680F05">
      <w:pPr>
        <w:spacing w:line="276" w:lineRule="auto"/>
        <w:rPr>
          <w:rFonts w:ascii="Times New Roman" w:eastAsia="Times New Roman" w:hAnsi="Times New Roman" w:cs="Times New Roman"/>
          <w:sz w:val="24"/>
          <w:szCs w:val="24"/>
        </w:rPr>
      </w:pPr>
    </w:p>
    <w:p w14:paraId="0B638D9F" w14:textId="77777777" w:rsidR="00680F05" w:rsidRDefault="00680F05">
      <w:pPr>
        <w:pBdr>
          <w:top w:val="nil"/>
          <w:left w:val="nil"/>
          <w:bottom w:val="nil"/>
          <w:right w:val="nil"/>
          <w:between w:val="nil"/>
        </w:pBdr>
        <w:spacing w:line="276" w:lineRule="auto"/>
      </w:pPr>
    </w:p>
    <w:p w14:paraId="055D24B5" w14:textId="77777777" w:rsidR="00FB45CD" w:rsidRDefault="00FB45CD">
      <w:pPr>
        <w:pBdr>
          <w:top w:val="nil"/>
          <w:left w:val="nil"/>
          <w:bottom w:val="nil"/>
          <w:right w:val="nil"/>
          <w:between w:val="nil"/>
        </w:pBdr>
        <w:spacing w:line="276" w:lineRule="auto"/>
      </w:pPr>
    </w:p>
    <w:p w14:paraId="398B9D79" w14:textId="77777777" w:rsidR="00FB45CD" w:rsidRDefault="00FB45CD">
      <w:pPr>
        <w:pBdr>
          <w:top w:val="nil"/>
          <w:left w:val="nil"/>
          <w:bottom w:val="nil"/>
          <w:right w:val="nil"/>
          <w:between w:val="nil"/>
        </w:pBdr>
        <w:spacing w:line="276" w:lineRule="auto"/>
      </w:pPr>
    </w:p>
    <w:p w14:paraId="744CAB3C" w14:textId="77777777" w:rsidR="00FB45CD" w:rsidRDefault="00FB45CD">
      <w:pPr>
        <w:pBdr>
          <w:top w:val="nil"/>
          <w:left w:val="nil"/>
          <w:bottom w:val="nil"/>
          <w:right w:val="nil"/>
          <w:between w:val="nil"/>
        </w:pBdr>
        <w:spacing w:line="276" w:lineRule="auto"/>
      </w:pPr>
    </w:p>
    <w:p w14:paraId="32B41767" w14:textId="77777777" w:rsidR="00FB45CD" w:rsidRDefault="00FB45CD">
      <w:pPr>
        <w:pBdr>
          <w:top w:val="nil"/>
          <w:left w:val="nil"/>
          <w:bottom w:val="nil"/>
          <w:right w:val="nil"/>
          <w:between w:val="nil"/>
        </w:pBdr>
        <w:spacing w:line="276" w:lineRule="auto"/>
      </w:pPr>
    </w:p>
    <w:p w14:paraId="151B6393" w14:textId="77777777" w:rsidR="00FB45CD" w:rsidRDefault="00FB45CD">
      <w:pPr>
        <w:pBdr>
          <w:top w:val="nil"/>
          <w:left w:val="nil"/>
          <w:bottom w:val="nil"/>
          <w:right w:val="nil"/>
          <w:between w:val="nil"/>
        </w:pBdr>
        <w:spacing w:line="276" w:lineRule="auto"/>
      </w:pPr>
    </w:p>
    <w:p w14:paraId="45A6BA6B" w14:textId="77777777" w:rsidR="00FB45CD" w:rsidRDefault="00FB45CD">
      <w:pPr>
        <w:pBdr>
          <w:top w:val="nil"/>
          <w:left w:val="nil"/>
          <w:bottom w:val="nil"/>
          <w:right w:val="nil"/>
          <w:between w:val="nil"/>
        </w:pBdr>
        <w:spacing w:line="276" w:lineRule="auto"/>
      </w:pPr>
    </w:p>
    <w:p w14:paraId="4D40C6B5" w14:textId="77777777" w:rsidR="00FB45CD" w:rsidRDefault="00FB45CD">
      <w:pPr>
        <w:pBdr>
          <w:top w:val="nil"/>
          <w:left w:val="nil"/>
          <w:bottom w:val="nil"/>
          <w:right w:val="nil"/>
          <w:between w:val="nil"/>
        </w:pBdr>
        <w:spacing w:line="276" w:lineRule="auto"/>
      </w:pPr>
    </w:p>
    <w:p w14:paraId="1E68C435" w14:textId="77777777" w:rsidR="00FB45CD" w:rsidRDefault="00FB45CD">
      <w:pPr>
        <w:pBdr>
          <w:top w:val="nil"/>
          <w:left w:val="nil"/>
          <w:bottom w:val="nil"/>
          <w:right w:val="nil"/>
          <w:between w:val="nil"/>
        </w:pBdr>
        <w:spacing w:line="276" w:lineRule="auto"/>
      </w:pPr>
    </w:p>
    <w:p w14:paraId="7AD0433E" w14:textId="77777777" w:rsidR="00FB45CD" w:rsidRDefault="00FB45CD">
      <w:pPr>
        <w:pBdr>
          <w:top w:val="nil"/>
          <w:left w:val="nil"/>
          <w:bottom w:val="nil"/>
          <w:right w:val="nil"/>
          <w:between w:val="nil"/>
        </w:pBdr>
        <w:spacing w:line="276" w:lineRule="auto"/>
      </w:pPr>
    </w:p>
    <w:p w14:paraId="37C40BEF" w14:textId="77777777" w:rsidR="00FB45CD" w:rsidRDefault="00FB45CD" w:rsidP="00FB45CD">
      <w:pPr>
        <w:pStyle w:val="Heading1"/>
        <w:spacing w:before="59"/>
        <w:ind w:left="376"/>
        <w:jc w:val="center"/>
        <w:rPr>
          <w:color w:val="211D1E"/>
        </w:rPr>
      </w:pPr>
      <w:r>
        <w:rPr>
          <w:color w:val="211D1E"/>
        </w:rPr>
        <w:lastRenderedPageBreak/>
        <w:t>MISERICORDIA UNIVERSITY</w:t>
      </w:r>
    </w:p>
    <w:p w14:paraId="770A932F" w14:textId="77777777" w:rsidR="00FB45CD" w:rsidRDefault="00FB45CD" w:rsidP="00FB45CD">
      <w:pPr>
        <w:pStyle w:val="Heading1"/>
        <w:spacing w:before="59"/>
        <w:ind w:left="376"/>
        <w:jc w:val="center"/>
        <w:rPr>
          <w:color w:val="211D1E"/>
        </w:rPr>
      </w:pPr>
      <w:r>
        <w:rPr>
          <w:color w:val="211D1E"/>
        </w:rPr>
        <w:t>COLLEGE OF HEALTH SCIENCES and EDUCATION</w:t>
      </w:r>
    </w:p>
    <w:p w14:paraId="59C82E4D" w14:textId="77777777" w:rsidR="00FB45CD" w:rsidRDefault="00FB45CD">
      <w:pPr>
        <w:pBdr>
          <w:top w:val="nil"/>
          <w:left w:val="nil"/>
          <w:bottom w:val="nil"/>
          <w:right w:val="nil"/>
          <w:between w:val="nil"/>
        </w:pBdr>
        <w:spacing w:line="276" w:lineRule="auto"/>
        <w:rPr>
          <w:rFonts w:ascii="Times New Roman" w:eastAsia="Times New Roman" w:hAnsi="Times New Roman" w:cs="Times New Roman"/>
          <w:sz w:val="24"/>
          <w:szCs w:val="24"/>
        </w:rPr>
      </w:pPr>
    </w:p>
    <w:p w14:paraId="2B6E056E" w14:textId="6BBD573A" w:rsidR="00FB45CD" w:rsidRDefault="00FB45CD">
      <w:pPr>
        <w:pBdr>
          <w:top w:val="nil"/>
          <w:left w:val="nil"/>
          <w:bottom w:val="nil"/>
          <w:right w:val="nil"/>
          <w:between w:val="nil"/>
        </w:pBdr>
        <w:spacing w:line="276" w:lineRule="auto"/>
        <w:rPr>
          <w:rFonts w:ascii="Times New Roman" w:eastAsia="Times New Roman" w:hAnsi="Times New Roman" w:cs="Times New Roman"/>
          <w:sz w:val="24"/>
          <w:szCs w:val="24"/>
        </w:rPr>
        <w:sectPr w:rsidR="00FB45CD" w:rsidSect="002350C5">
          <w:type w:val="continuous"/>
          <w:pgSz w:w="12240" w:h="15840"/>
          <w:pgMar w:top="1380" w:right="1720" w:bottom="280" w:left="1350" w:header="720" w:footer="720" w:gutter="0"/>
          <w:cols w:space="720"/>
        </w:sectPr>
      </w:pPr>
    </w:p>
    <w:p w14:paraId="2BA7E62C" w14:textId="77777777" w:rsidR="00680F05" w:rsidRDefault="007040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 8: DRUG SCREENING POLICY</w:t>
      </w:r>
    </w:p>
    <w:p w14:paraId="6335ECDD" w14:textId="77777777" w:rsidR="002D4322" w:rsidRDefault="002D4322">
      <w:pPr>
        <w:rPr>
          <w:rFonts w:ascii="Times New Roman" w:eastAsia="Times New Roman" w:hAnsi="Times New Roman" w:cs="Times New Roman"/>
          <w:sz w:val="24"/>
          <w:szCs w:val="24"/>
        </w:rPr>
      </w:pPr>
    </w:p>
    <w:p w14:paraId="26CCD40C" w14:textId="77777777" w:rsidR="00680F05" w:rsidRDefault="002D4322">
      <w:pPr>
        <w:pBdr>
          <w:top w:val="nil"/>
          <w:left w:val="nil"/>
          <w:bottom w:val="nil"/>
          <w:right w:val="nil"/>
          <w:between w:val="nil"/>
        </w:pBdr>
        <w:ind w:right="949" w:hanging="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704033">
        <w:rPr>
          <w:rFonts w:ascii="Times New Roman" w:eastAsia="Times New Roman" w:hAnsi="Times New Roman" w:cs="Times New Roman"/>
          <w:b/>
          <w:color w:val="000000"/>
          <w:sz w:val="24"/>
          <w:szCs w:val="24"/>
        </w:rPr>
        <w:t xml:space="preserve">Purpose: </w:t>
      </w:r>
      <w:r w:rsidR="00704033">
        <w:rPr>
          <w:rFonts w:ascii="Times New Roman" w:eastAsia="Times New Roman" w:hAnsi="Times New Roman" w:cs="Times New Roman"/>
          <w:color w:val="000000"/>
          <w:sz w:val="24"/>
          <w:szCs w:val="24"/>
        </w:rPr>
        <w:t>To inform students interested in pursuing careers in the Health Sciences and Education of the following:</w:t>
      </w:r>
    </w:p>
    <w:p w14:paraId="1AEF8A35" w14:textId="77777777" w:rsidR="00680F05" w:rsidRDefault="00704033">
      <w:pPr>
        <w:numPr>
          <w:ilvl w:val="0"/>
          <w:numId w:val="14"/>
        </w:numPr>
        <w:pBdr>
          <w:top w:val="nil"/>
          <w:left w:val="nil"/>
          <w:bottom w:val="nil"/>
          <w:right w:val="nil"/>
          <w:between w:val="nil"/>
        </w:pBdr>
        <w:tabs>
          <w:tab w:val="left" w:pos="340"/>
        </w:tabs>
        <w:ind w:right="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 Screening may be required by the program, by the professional credentialing/licensing board, or by any site providing clinical/fieldwork placements for students during their education.</w:t>
      </w:r>
    </w:p>
    <w:p w14:paraId="7295CF6B" w14:textId="77777777" w:rsidR="00680F05" w:rsidRDefault="00680F05">
      <w:pPr>
        <w:spacing w:before="4"/>
        <w:rPr>
          <w:rFonts w:ascii="Times New Roman" w:eastAsia="Times New Roman" w:hAnsi="Times New Roman" w:cs="Times New Roman"/>
          <w:sz w:val="24"/>
          <w:szCs w:val="24"/>
        </w:rPr>
      </w:pPr>
    </w:p>
    <w:p w14:paraId="7843369A" w14:textId="77777777" w:rsidR="00680F05" w:rsidRDefault="00704033">
      <w:pPr>
        <w:numPr>
          <w:ilvl w:val="0"/>
          <w:numId w:val="14"/>
        </w:numPr>
        <w:pBdr>
          <w:top w:val="nil"/>
          <w:left w:val="nil"/>
          <w:bottom w:val="nil"/>
          <w:right w:val="nil"/>
          <w:between w:val="nil"/>
        </w:pBdr>
        <w:tabs>
          <w:tab w:val="left" w:pos="394"/>
        </w:tabs>
        <w:ind w:righ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 must authorize release of the results of any Drug Screening when requested by the program, university, or site.</w:t>
      </w:r>
    </w:p>
    <w:p w14:paraId="4592A02A" w14:textId="77777777" w:rsidR="00680F05" w:rsidRDefault="00680F05">
      <w:pPr>
        <w:spacing w:before="4"/>
        <w:rPr>
          <w:rFonts w:ascii="Times New Roman" w:eastAsia="Times New Roman" w:hAnsi="Times New Roman" w:cs="Times New Roman"/>
          <w:sz w:val="24"/>
          <w:szCs w:val="24"/>
        </w:rPr>
      </w:pPr>
    </w:p>
    <w:p w14:paraId="25174C97" w14:textId="77777777" w:rsidR="00680F05" w:rsidRDefault="00704033">
      <w:pPr>
        <w:numPr>
          <w:ilvl w:val="0"/>
          <w:numId w:val="14"/>
        </w:numPr>
        <w:pBdr>
          <w:top w:val="nil"/>
          <w:left w:val="nil"/>
          <w:bottom w:val="nil"/>
          <w:right w:val="nil"/>
          <w:between w:val="nil"/>
        </w:pBdr>
        <w:tabs>
          <w:tab w:val="left" w:pos="340"/>
        </w:tabs>
        <w:ind w:right="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costs associated with Drug Screening are the responsibility of the student unless specifically stated otherwise by the party requesting the Drug Screening.</w:t>
      </w:r>
    </w:p>
    <w:p w14:paraId="09E214D3" w14:textId="77777777" w:rsidR="00680F05" w:rsidRDefault="00680F05">
      <w:pPr>
        <w:spacing w:before="4"/>
        <w:rPr>
          <w:rFonts w:ascii="Times New Roman" w:eastAsia="Times New Roman" w:hAnsi="Times New Roman" w:cs="Times New Roman"/>
          <w:sz w:val="24"/>
          <w:szCs w:val="24"/>
        </w:rPr>
      </w:pPr>
    </w:p>
    <w:p w14:paraId="41459F92" w14:textId="77777777" w:rsidR="00680F05" w:rsidRDefault="00704033">
      <w:pPr>
        <w:numPr>
          <w:ilvl w:val="0"/>
          <w:numId w:val="14"/>
        </w:numPr>
        <w:pBdr>
          <w:top w:val="nil"/>
          <w:left w:val="nil"/>
          <w:bottom w:val="nil"/>
          <w:right w:val="nil"/>
          <w:between w:val="nil"/>
        </w:pBdr>
        <w:tabs>
          <w:tab w:val="left" w:pos="34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positive drug screening may result in any of the following:</w:t>
      </w:r>
    </w:p>
    <w:p w14:paraId="2707715E" w14:textId="77777777" w:rsidR="00680F05" w:rsidRDefault="00704033">
      <w:pPr>
        <w:numPr>
          <w:ilvl w:val="1"/>
          <w:numId w:val="13"/>
        </w:numPr>
        <w:pBdr>
          <w:top w:val="nil"/>
          <w:left w:val="nil"/>
          <w:bottom w:val="nil"/>
          <w:right w:val="nil"/>
          <w:between w:val="nil"/>
        </w:pBdr>
        <w:tabs>
          <w:tab w:val="left" w:pos="968"/>
        </w:tabs>
        <w:ind w:left="968"/>
        <w:rPr>
          <w:color w:val="000000"/>
        </w:rPr>
      </w:pPr>
      <w:r>
        <w:rPr>
          <w:rFonts w:ascii="Times New Roman" w:eastAsia="Times New Roman" w:hAnsi="Times New Roman" w:cs="Times New Roman"/>
          <w:color w:val="000000"/>
          <w:sz w:val="24"/>
          <w:szCs w:val="24"/>
        </w:rPr>
        <w:t>inability to find a clinical placement</w:t>
      </w:r>
    </w:p>
    <w:p w14:paraId="6394E801" w14:textId="77777777" w:rsidR="00680F05" w:rsidRDefault="00704033">
      <w:pPr>
        <w:numPr>
          <w:ilvl w:val="1"/>
          <w:numId w:val="13"/>
        </w:numPr>
        <w:pBdr>
          <w:top w:val="nil"/>
          <w:left w:val="nil"/>
          <w:bottom w:val="nil"/>
          <w:right w:val="nil"/>
          <w:between w:val="nil"/>
        </w:pBdr>
        <w:tabs>
          <w:tab w:val="left" w:pos="968"/>
        </w:tabs>
        <w:ind w:left="968" w:hanging="127"/>
        <w:rPr>
          <w:color w:val="000000"/>
        </w:rPr>
      </w:pPr>
      <w:r>
        <w:rPr>
          <w:rFonts w:ascii="Times New Roman" w:eastAsia="Times New Roman" w:hAnsi="Times New Roman" w:cs="Times New Roman"/>
          <w:color w:val="000000"/>
          <w:sz w:val="24"/>
          <w:szCs w:val="24"/>
        </w:rPr>
        <w:t>delay in clinical placement</w:t>
      </w:r>
    </w:p>
    <w:p w14:paraId="62956BCB" w14:textId="77777777" w:rsidR="00680F05" w:rsidRDefault="00704033">
      <w:pPr>
        <w:numPr>
          <w:ilvl w:val="1"/>
          <w:numId w:val="13"/>
        </w:numPr>
        <w:pBdr>
          <w:top w:val="nil"/>
          <w:left w:val="nil"/>
          <w:bottom w:val="nil"/>
          <w:right w:val="nil"/>
          <w:between w:val="nil"/>
        </w:pBdr>
        <w:tabs>
          <w:tab w:val="left" w:pos="968"/>
        </w:tabs>
        <w:spacing w:line="252" w:lineRule="auto"/>
        <w:ind w:left="968"/>
        <w:rPr>
          <w:color w:val="000000"/>
        </w:rPr>
      </w:pPr>
      <w:r>
        <w:rPr>
          <w:rFonts w:ascii="Times New Roman" w:eastAsia="Times New Roman" w:hAnsi="Times New Roman" w:cs="Times New Roman"/>
          <w:color w:val="000000"/>
          <w:sz w:val="24"/>
          <w:szCs w:val="24"/>
        </w:rPr>
        <w:t>dismissal from a clinical placement</w:t>
      </w:r>
    </w:p>
    <w:p w14:paraId="19552723" w14:textId="77777777" w:rsidR="00680F05" w:rsidRDefault="00704033">
      <w:pPr>
        <w:numPr>
          <w:ilvl w:val="1"/>
          <w:numId w:val="13"/>
        </w:numPr>
        <w:pBdr>
          <w:top w:val="nil"/>
          <w:left w:val="nil"/>
          <w:bottom w:val="nil"/>
          <w:right w:val="nil"/>
          <w:between w:val="nil"/>
        </w:pBdr>
        <w:tabs>
          <w:tab w:val="left" w:pos="968"/>
        </w:tabs>
        <w:ind w:left="968"/>
        <w:rPr>
          <w:color w:val="000000"/>
        </w:rPr>
      </w:pPr>
      <w:r>
        <w:rPr>
          <w:rFonts w:ascii="Times New Roman" w:eastAsia="Times New Roman" w:hAnsi="Times New Roman" w:cs="Times New Roman"/>
          <w:color w:val="000000"/>
          <w:sz w:val="24"/>
          <w:szCs w:val="24"/>
        </w:rPr>
        <w:t>inability to obtain professional licensure/certification</w:t>
      </w:r>
    </w:p>
    <w:p w14:paraId="72CB1BC4" w14:textId="77777777" w:rsidR="00680F05" w:rsidRDefault="00704033">
      <w:pPr>
        <w:numPr>
          <w:ilvl w:val="1"/>
          <w:numId w:val="13"/>
        </w:numPr>
        <w:pBdr>
          <w:top w:val="nil"/>
          <w:left w:val="nil"/>
          <w:bottom w:val="nil"/>
          <w:right w:val="nil"/>
          <w:between w:val="nil"/>
        </w:pBdr>
        <w:tabs>
          <w:tab w:val="left" w:pos="968"/>
        </w:tabs>
        <w:ind w:left="968"/>
        <w:rPr>
          <w:color w:val="000000"/>
        </w:rPr>
      </w:pPr>
      <w:r>
        <w:rPr>
          <w:rFonts w:ascii="Times New Roman" w:eastAsia="Times New Roman" w:hAnsi="Times New Roman" w:cs="Times New Roman"/>
          <w:color w:val="000000"/>
          <w:sz w:val="24"/>
          <w:szCs w:val="24"/>
        </w:rPr>
        <w:t>legal ramifications</w:t>
      </w:r>
    </w:p>
    <w:p w14:paraId="74F514ED" w14:textId="77777777" w:rsidR="00680F05" w:rsidRDefault="00704033">
      <w:pPr>
        <w:numPr>
          <w:ilvl w:val="1"/>
          <w:numId w:val="13"/>
        </w:numPr>
        <w:pBdr>
          <w:top w:val="nil"/>
          <w:left w:val="nil"/>
          <w:bottom w:val="nil"/>
          <w:right w:val="nil"/>
          <w:between w:val="nil"/>
        </w:pBdr>
        <w:tabs>
          <w:tab w:val="left" w:pos="968"/>
        </w:tabs>
        <w:ind w:left="968"/>
        <w:rPr>
          <w:color w:val="000000"/>
        </w:rPr>
      </w:pPr>
      <w:r>
        <w:rPr>
          <w:rFonts w:ascii="Times New Roman" w:eastAsia="Times New Roman" w:hAnsi="Times New Roman" w:cs="Times New Roman"/>
          <w:color w:val="000000"/>
          <w:sz w:val="24"/>
          <w:szCs w:val="24"/>
        </w:rPr>
        <w:t>inability to matriculate or continue within a program within the College of Health Sciences and Education</w:t>
      </w:r>
    </w:p>
    <w:p w14:paraId="7930C97F" w14:textId="77777777" w:rsidR="00680F05" w:rsidRDefault="00704033">
      <w:pPr>
        <w:numPr>
          <w:ilvl w:val="1"/>
          <w:numId w:val="13"/>
        </w:numPr>
        <w:pBdr>
          <w:top w:val="nil"/>
          <w:left w:val="nil"/>
          <w:bottom w:val="nil"/>
          <w:right w:val="nil"/>
          <w:between w:val="nil"/>
        </w:pBdr>
        <w:tabs>
          <w:tab w:val="left" w:pos="968"/>
        </w:tabs>
        <w:ind w:left="968"/>
        <w:rPr>
          <w:color w:val="000000"/>
        </w:rPr>
      </w:pPr>
      <w:r>
        <w:rPr>
          <w:rFonts w:ascii="Times New Roman" w:eastAsia="Times New Roman" w:hAnsi="Times New Roman" w:cs="Times New Roman"/>
          <w:color w:val="000000"/>
          <w:sz w:val="24"/>
          <w:szCs w:val="24"/>
        </w:rPr>
        <w:t>inability to meet requirements for graduation from the program of study</w:t>
      </w:r>
    </w:p>
    <w:p w14:paraId="5FAF01A6" w14:textId="77777777" w:rsidR="002D4322" w:rsidRDefault="002D4322" w:rsidP="002D4322">
      <w:pPr>
        <w:pStyle w:val="Heading2"/>
        <w:rPr>
          <w:sz w:val="24"/>
          <w:szCs w:val="24"/>
        </w:rPr>
      </w:pPr>
    </w:p>
    <w:p w14:paraId="57DF2887" w14:textId="77777777" w:rsidR="00680F05" w:rsidRDefault="00704033" w:rsidP="00042016">
      <w:pPr>
        <w:pStyle w:val="Heading2"/>
        <w:ind w:left="0"/>
        <w:rPr>
          <w:b w:val="0"/>
          <w:sz w:val="24"/>
          <w:szCs w:val="24"/>
        </w:rPr>
      </w:pPr>
      <w:r>
        <w:rPr>
          <w:sz w:val="24"/>
          <w:szCs w:val="24"/>
        </w:rPr>
        <w:t>Procedure</w:t>
      </w:r>
      <w:r w:rsidR="002D4322">
        <w:rPr>
          <w:sz w:val="24"/>
          <w:szCs w:val="24"/>
        </w:rPr>
        <w:t>s</w:t>
      </w:r>
      <w:r>
        <w:rPr>
          <w:sz w:val="24"/>
          <w:szCs w:val="24"/>
        </w:rPr>
        <w:t>:</w:t>
      </w:r>
    </w:p>
    <w:p w14:paraId="27229A1D" w14:textId="77777777" w:rsidR="00680F05" w:rsidRDefault="00704033">
      <w:pPr>
        <w:numPr>
          <w:ilvl w:val="0"/>
          <w:numId w:val="15"/>
        </w:numPr>
        <w:pBdr>
          <w:top w:val="nil"/>
          <w:left w:val="nil"/>
          <w:bottom w:val="nil"/>
          <w:right w:val="nil"/>
          <w:between w:val="nil"/>
        </w:pBdr>
        <w:tabs>
          <w:tab w:val="left" w:pos="395"/>
        </w:tabs>
        <w:spacing w:line="254" w:lineRule="auto"/>
        <w:ind w:righ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program requiring mandatory Drug Screening prior to enrollment or clinical/fieldwork placement will inform students of the specific requirements and timing for Drug Screening.</w:t>
      </w:r>
    </w:p>
    <w:p w14:paraId="757F008E" w14:textId="77777777" w:rsidR="00680F05" w:rsidRDefault="00680F05">
      <w:pPr>
        <w:spacing w:before="1"/>
        <w:rPr>
          <w:rFonts w:ascii="Times New Roman" w:eastAsia="Times New Roman" w:hAnsi="Times New Roman" w:cs="Times New Roman"/>
          <w:sz w:val="24"/>
          <w:szCs w:val="24"/>
        </w:rPr>
      </w:pPr>
    </w:p>
    <w:p w14:paraId="2445465E" w14:textId="77777777" w:rsidR="00680F05" w:rsidRDefault="00704033">
      <w:pPr>
        <w:numPr>
          <w:ilvl w:val="0"/>
          <w:numId w:val="15"/>
        </w:numPr>
        <w:pBdr>
          <w:top w:val="nil"/>
          <w:left w:val="nil"/>
          <w:bottom w:val="nil"/>
          <w:right w:val="nil"/>
          <w:between w:val="nil"/>
        </w:pBdr>
        <w:tabs>
          <w:tab w:val="left" w:pos="340"/>
        </w:tabs>
        <w:ind w:right="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Clinical/Fieldwork Placements that have required Drug Screening policies will be clearly identified for students prior to placement in the facility*</w:t>
      </w:r>
    </w:p>
    <w:p w14:paraId="10A94484" w14:textId="77777777" w:rsidR="00680F05" w:rsidRDefault="00704033" w:rsidP="001647DF">
      <w:pPr>
        <w:pBdr>
          <w:top w:val="nil"/>
          <w:left w:val="nil"/>
          <w:bottom w:val="nil"/>
          <w:right w:val="nil"/>
          <w:between w:val="nil"/>
        </w:pBdr>
        <w:ind w:left="535" w:right="167"/>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Students should be aware that the individual sites may institute changes in policies without notice. Should this occur, the student is still responsible for meeting the requirements of the site.</w:t>
      </w:r>
    </w:p>
    <w:p w14:paraId="48B6308D" w14:textId="77777777" w:rsidR="00680F05" w:rsidRDefault="00704033">
      <w:pPr>
        <w:numPr>
          <w:ilvl w:val="0"/>
          <w:numId w:val="15"/>
        </w:numPr>
        <w:pBdr>
          <w:top w:val="nil"/>
          <w:left w:val="nil"/>
          <w:bottom w:val="nil"/>
          <w:right w:val="nil"/>
          <w:between w:val="nil"/>
        </w:pBdr>
        <w:tabs>
          <w:tab w:val="left" w:pos="340"/>
        </w:tabs>
        <w:ind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a student fails a drug screen and is notified by the vendor directly, the student must notify the Clinical/Fieldwork Coordinator who will notify the Department Chair and Dean of the College of Health Sciences and Education. Any student who fails a drug screening has the right to appeal the results with the vendor and/or authorized laboratory completing the screen. The student must notify the Clinical/Fieldwork Coordinator if and when an appeal will be initiated. The student will be notified if s/he can or cannot be placed in a facility. If a delay in placement results the department will determine when and if a make-up opportunity will be granted.</w:t>
      </w:r>
    </w:p>
    <w:p w14:paraId="10717EB2" w14:textId="77777777" w:rsidR="00680F05" w:rsidRDefault="00680F05">
      <w:pPr>
        <w:spacing w:before="11"/>
        <w:rPr>
          <w:rFonts w:ascii="Times New Roman" w:eastAsia="Times New Roman" w:hAnsi="Times New Roman" w:cs="Times New Roman"/>
          <w:sz w:val="24"/>
          <w:szCs w:val="24"/>
        </w:rPr>
      </w:pPr>
    </w:p>
    <w:p w14:paraId="6D163499" w14:textId="77777777" w:rsidR="00680F05" w:rsidRDefault="00704033">
      <w:pPr>
        <w:numPr>
          <w:ilvl w:val="0"/>
          <w:numId w:val="15"/>
        </w:numPr>
        <w:pBdr>
          <w:top w:val="nil"/>
          <w:left w:val="nil"/>
          <w:bottom w:val="nil"/>
          <w:right w:val="nil"/>
          <w:between w:val="nil"/>
        </w:pBdr>
        <w:ind w:righ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Failure to comply with this policy will preclude participation in clinical/fieldwork </w:t>
      </w:r>
      <w:r>
        <w:rPr>
          <w:rFonts w:ascii="Times New Roman" w:eastAsia="Times New Roman" w:hAnsi="Times New Roman" w:cs="Times New Roman"/>
          <w:color w:val="000000"/>
          <w:sz w:val="24"/>
          <w:szCs w:val="24"/>
        </w:rPr>
        <w:lastRenderedPageBreak/>
        <w:t>placement. As a result, the student may not be able to complete the requirements of the Health Sciences or Education program, may not be eligible for federal or state credentialing/ licensing required for practice, and may be dismissed from the respective program.</w:t>
      </w:r>
    </w:p>
    <w:p w14:paraId="07ECCBCB" w14:textId="77777777" w:rsidR="002350C5" w:rsidRDefault="002350C5" w:rsidP="002350C5">
      <w:pPr>
        <w:pStyle w:val="ListParagraph"/>
        <w:rPr>
          <w:rFonts w:ascii="Times New Roman" w:eastAsia="Times New Roman" w:hAnsi="Times New Roman" w:cs="Times New Roman"/>
          <w:color w:val="000000"/>
          <w:sz w:val="24"/>
          <w:szCs w:val="24"/>
        </w:rPr>
      </w:pPr>
    </w:p>
    <w:p w14:paraId="2252E81D"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619F714E"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3CCAB632"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47BC757A"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3F3B6F1"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57BE0B6C"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30C92034"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EE528EF"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8601B96"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0A0F1D44"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00E27008"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09F08A79"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6BFCF3D6"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622340B4"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7D762775"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38D4AD30"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5204E3AD"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09F4A80"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19F9E47F"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2BFA75E"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D8482B6"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4F97577C"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7C0401F1"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40CB68D8"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56820EB1"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567A8F8A"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36E188E9"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054E1C14"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097DF0B"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7D54702D"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B605D9E"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AF44633"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7835D729"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448C286B"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4FF779B2"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64047FEC"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1BAC6DE8"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410129B5"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64A9E915"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655FACC8"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27472EA" w14:textId="77777777" w:rsidR="002350C5" w:rsidRDefault="002350C5" w:rsidP="00FC3214">
      <w:pPr>
        <w:pBdr>
          <w:top w:val="nil"/>
          <w:left w:val="nil"/>
          <w:bottom w:val="nil"/>
          <w:right w:val="nil"/>
          <w:between w:val="nil"/>
        </w:pBdr>
        <w:ind w:right="189"/>
        <w:rPr>
          <w:rFonts w:ascii="Times New Roman" w:eastAsia="Times New Roman" w:hAnsi="Times New Roman" w:cs="Times New Roman"/>
          <w:color w:val="000000"/>
          <w:sz w:val="24"/>
          <w:szCs w:val="24"/>
        </w:rPr>
      </w:pPr>
    </w:p>
    <w:p w14:paraId="2C9F8971" w14:textId="77777777" w:rsidR="00FB45CD" w:rsidRDefault="00FB45CD" w:rsidP="001647DF">
      <w:pPr>
        <w:pStyle w:val="Heading1"/>
        <w:spacing w:before="59"/>
        <w:ind w:left="376"/>
        <w:jc w:val="center"/>
        <w:rPr>
          <w:color w:val="211D1E"/>
        </w:rPr>
      </w:pPr>
    </w:p>
    <w:p w14:paraId="7C758404" w14:textId="6FA51EE7" w:rsidR="001647DF" w:rsidRDefault="001647DF" w:rsidP="001647DF">
      <w:pPr>
        <w:pStyle w:val="Heading1"/>
        <w:spacing w:before="59"/>
        <w:ind w:left="376"/>
        <w:jc w:val="center"/>
        <w:rPr>
          <w:color w:val="211D1E"/>
        </w:rPr>
      </w:pPr>
      <w:r>
        <w:rPr>
          <w:color w:val="211D1E"/>
        </w:rPr>
        <w:lastRenderedPageBreak/>
        <w:t>MISERICORDIA UNIVERSITY</w:t>
      </w:r>
    </w:p>
    <w:p w14:paraId="43567FCB" w14:textId="77777777" w:rsidR="001647DF" w:rsidRDefault="001647DF" w:rsidP="001647DF">
      <w:pPr>
        <w:pStyle w:val="Heading1"/>
        <w:spacing w:before="59"/>
        <w:ind w:left="376"/>
        <w:jc w:val="center"/>
        <w:rPr>
          <w:color w:val="211D1E"/>
        </w:rPr>
      </w:pPr>
      <w:r>
        <w:rPr>
          <w:color w:val="211D1E"/>
        </w:rPr>
        <w:t>COLLEGE OF HEALTH SCIENCES and EDUCATION</w:t>
      </w:r>
    </w:p>
    <w:p w14:paraId="686930F4"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687F874" w14:textId="77777777" w:rsidR="002350C5" w:rsidRPr="00D61E13" w:rsidRDefault="002350C5" w:rsidP="002350C5">
      <w:pPr>
        <w:pStyle w:val="Heading1"/>
        <w:spacing w:before="56"/>
        <w:ind w:left="0" w:firstLine="300"/>
        <w:rPr>
          <w:bCs/>
          <w:color w:val="231F20"/>
        </w:rPr>
      </w:pPr>
      <w:r w:rsidRPr="00D61E13">
        <w:rPr>
          <w:color w:val="231F20"/>
        </w:rPr>
        <w:t>POLICY #9:  RESPIRATORY PROTECTION</w:t>
      </w:r>
    </w:p>
    <w:p w14:paraId="49533EA0" w14:textId="77777777" w:rsidR="002350C5" w:rsidRPr="00D61E13" w:rsidRDefault="002350C5" w:rsidP="002350C5">
      <w:pPr>
        <w:pStyle w:val="Heading1"/>
        <w:spacing w:before="56"/>
        <w:ind w:left="0" w:firstLine="300"/>
        <w:rPr>
          <w:b w:val="0"/>
          <w:bCs/>
        </w:rPr>
      </w:pPr>
      <w:r>
        <w:rPr>
          <w:spacing w:val="-1"/>
        </w:rPr>
        <w:t>Purpose:</w:t>
      </w:r>
    </w:p>
    <w:p w14:paraId="19965AB7" w14:textId="77777777" w:rsidR="002350C5" w:rsidRPr="00D61E13" w:rsidRDefault="002350C5" w:rsidP="002350C5">
      <w:pPr>
        <w:pStyle w:val="BodyText"/>
        <w:spacing w:before="161" w:line="273" w:lineRule="auto"/>
        <w:ind w:left="300" w:right="277" w:firstLine="0"/>
        <w:rPr>
          <w:rFonts w:ascii="Times New Roman" w:hAnsi="Times New Roman" w:cs="Times New Roman"/>
          <w:spacing w:val="-1"/>
          <w:sz w:val="24"/>
          <w:szCs w:val="24"/>
        </w:rPr>
      </w:pPr>
      <w:r w:rsidRPr="00D61E13">
        <w:rPr>
          <w:rFonts w:ascii="Times New Roman" w:hAnsi="Times New Roman" w:cs="Times New Roman"/>
          <w:spacing w:val="-1"/>
          <w:sz w:val="24"/>
          <w:szCs w:val="24"/>
        </w:rPr>
        <w:t>To establish</w:t>
      </w:r>
      <w:r w:rsidRPr="00D61E13">
        <w:rPr>
          <w:rFonts w:ascii="Times New Roman" w:hAnsi="Times New Roman" w:cs="Times New Roman"/>
          <w:sz w:val="24"/>
          <w:szCs w:val="24"/>
        </w:rPr>
        <w:t xml:space="preserve"> a</w:t>
      </w:r>
      <w:r w:rsidRPr="00D61E13">
        <w:rPr>
          <w:rFonts w:ascii="Times New Roman" w:hAnsi="Times New Roman" w:cs="Times New Roman"/>
          <w:spacing w:val="-3"/>
          <w:sz w:val="24"/>
          <w:szCs w:val="24"/>
        </w:rPr>
        <w:t xml:space="preserve"> </w:t>
      </w:r>
      <w:r w:rsidRPr="00D61E13">
        <w:rPr>
          <w:rFonts w:ascii="Times New Roman" w:hAnsi="Times New Roman" w:cs="Times New Roman"/>
          <w:spacing w:val="-1"/>
          <w:sz w:val="24"/>
          <w:szCs w:val="24"/>
        </w:rPr>
        <w:t>respiratory</w:t>
      </w:r>
      <w:r w:rsidRPr="00D61E13">
        <w:rPr>
          <w:rFonts w:ascii="Times New Roman" w:hAnsi="Times New Roman" w:cs="Times New Roman"/>
          <w:sz w:val="24"/>
          <w:szCs w:val="24"/>
        </w:rPr>
        <w:t xml:space="preserve"> </w:t>
      </w:r>
      <w:r w:rsidRPr="00D61E13">
        <w:rPr>
          <w:rFonts w:ascii="Times New Roman" w:hAnsi="Times New Roman" w:cs="Times New Roman"/>
          <w:spacing w:val="-1"/>
          <w:sz w:val="24"/>
          <w:szCs w:val="24"/>
        </w:rPr>
        <w:t>protection program</w:t>
      </w:r>
      <w:r w:rsidRPr="00D61E13">
        <w:rPr>
          <w:rFonts w:ascii="Times New Roman" w:hAnsi="Times New Roman" w:cs="Times New Roman"/>
          <w:spacing w:val="1"/>
          <w:sz w:val="24"/>
          <w:szCs w:val="24"/>
        </w:rPr>
        <w:t xml:space="preserve"> </w:t>
      </w:r>
      <w:r w:rsidRPr="00D61E13">
        <w:rPr>
          <w:rFonts w:ascii="Times New Roman" w:hAnsi="Times New Roman" w:cs="Times New Roman"/>
          <w:spacing w:val="-1"/>
          <w:sz w:val="24"/>
          <w:szCs w:val="24"/>
        </w:rPr>
        <w:t>for</w:t>
      </w:r>
      <w:r w:rsidRPr="00D61E13">
        <w:rPr>
          <w:rFonts w:ascii="Times New Roman" w:hAnsi="Times New Roman" w:cs="Times New Roman"/>
          <w:sz w:val="24"/>
          <w:szCs w:val="24"/>
        </w:rPr>
        <w:t xml:space="preserve"> all</w:t>
      </w:r>
      <w:r w:rsidRPr="00D61E13">
        <w:rPr>
          <w:rFonts w:ascii="Times New Roman" w:hAnsi="Times New Roman" w:cs="Times New Roman"/>
          <w:spacing w:val="-3"/>
          <w:sz w:val="24"/>
          <w:szCs w:val="24"/>
        </w:rPr>
        <w:t xml:space="preserve"> </w:t>
      </w:r>
      <w:r w:rsidRPr="00D61E13">
        <w:rPr>
          <w:rFonts w:ascii="Times New Roman" w:hAnsi="Times New Roman" w:cs="Times New Roman"/>
          <w:spacing w:val="-1"/>
          <w:sz w:val="24"/>
          <w:szCs w:val="24"/>
        </w:rPr>
        <w:t>students and faculty</w:t>
      </w:r>
      <w:r w:rsidRPr="00D61E13">
        <w:rPr>
          <w:rFonts w:ascii="Times New Roman" w:hAnsi="Times New Roman" w:cs="Times New Roman"/>
          <w:spacing w:val="-3"/>
          <w:sz w:val="24"/>
          <w:szCs w:val="24"/>
        </w:rPr>
        <w:t xml:space="preserve"> </w:t>
      </w:r>
      <w:r w:rsidRPr="00D61E13">
        <w:rPr>
          <w:rFonts w:ascii="Times New Roman" w:hAnsi="Times New Roman" w:cs="Times New Roman"/>
          <w:sz w:val="24"/>
          <w:szCs w:val="24"/>
        </w:rPr>
        <w:t xml:space="preserve">of Misericordia University </w:t>
      </w:r>
      <w:r w:rsidRPr="00D61E13">
        <w:rPr>
          <w:rFonts w:ascii="Times New Roman" w:hAnsi="Times New Roman" w:cs="Times New Roman"/>
          <w:spacing w:val="-1"/>
          <w:sz w:val="24"/>
          <w:szCs w:val="24"/>
        </w:rPr>
        <w:t xml:space="preserve">who </w:t>
      </w:r>
      <w:r w:rsidRPr="00D61E13">
        <w:rPr>
          <w:rFonts w:ascii="Times New Roman" w:hAnsi="Times New Roman" w:cs="Times New Roman"/>
          <w:sz w:val="24"/>
          <w:szCs w:val="24"/>
        </w:rPr>
        <w:t>may</w:t>
      </w:r>
      <w:r w:rsidRPr="00D61E13">
        <w:rPr>
          <w:rFonts w:ascii="Times New Roman" w:hAnsi="Times New Roman" w:cs="Times New Roman"/>
          <w:spacing w:val="-2"/>
          <w:sz w:val="24"/>
          <w:szCs w:val="24"/>
        </w:rPr>
        <w:t xml:space="preserve"> </w:t>
      </w:r>
      <w:r w:rsidRPr="00D61E13">
        <w:rPr>
          <w:rFonts w:ascii="Times New Roman" w:hAnsi="Times New Roman" w:cs="Times New Roman"/>
          <w:spacing w:val="-1"/>
          <w:sz w:val="24"/>
          <w:szCs w:val="24"/>
        </w:rPr>
        <w:t>be</w:t>
      </w:r>
      <w:r w:rsidRPr="00D61E13">
        <w:rPr>
          <w:rFonts w:ascii="Times New Roman" w:hAnsi="Times New Roman" w:cs="Times New Roman"/>
          <w:spacing w:val="52"/>
          <w:sz w:val="24"/>
          <w:szCs w:val="24"/>
        </w:rPr>
        <w:t xml:space="preserve"> </w:t>
      </w:r>
      <w:r w:rsidRPr="00D61E13">
        <w:rPr>
          <w:rFonts w:ascii="Times New Roman" w:hAnsi="Times New Roman" w:cs="Times New Roman"/>
          <w:spacing w:val="-1"/>
          <w:sz w:val="24"/>
          <w:szCs w:val="24"/>
        </w:rPr>
        <w:t>required to</w:t>
      </w:r>
      <w:r w:rsidRPr="00D61E13">
        <w:rPr>
          <w:rFonts w:ascii="Times New Roman" w:hAnsi="Times New Roman" w:cs="Times New Roman"/>
          <w:spacing w:val="1"/>
          <w:sz w:val="24"/>
          <w:szCs w:val="24"/>
        </w:rPr>
        <w:t xml:space="preserve"> wear an N95 mask to </w:t>
      </w:r>
      <w:r w:rsidRPr="00D61E13">
        <w:rPr>
          <w:rFonts w:ascii="Times New Roman" w:hAnsi="Times New Roman" w:cs="Times New Roman"/>
          <w:spacing w:val="-1"/>
          <w:sz w:val="24"/>
          <w:szCs w:val="24"/>
        </w:rPr>
        <w:t>work</w:t>
      </w:r>
      <w:r w:rsidRPr="00D61E13">
        <w:rPr>
          <w:rFonts w:ascii="Times New Roman" w:hAnsi="Times New Roman" w:cs="Times New Roman"/>
          <w:spacing w:val="-3"/>
          <w:sz w:val="24"/>
          <w:szCs w:val="24"/>
        </w:rPr>
        <w:t xml:space="preserve"> </w:t>
      </w:r>
      <w:r w:rsidRPr="00D61E13">
        <w:rPr>
          <w:rFonts w:ascii="Times New Roman" w:hAnsi="Times New Roman" w:cs="Times New Roman"/>
          <w:sz w:val="24"/>
          <w:szCs w:val="24"/>
        </w:rPr>
        <w:t xml:space="preserve">in an </w:t>
      </w:r>
      <w:r w:rsidRPr="00D61E13">
        <w:rPr>
          <w:rFonts w:ascii="Times New Roman" w:hAnsi="Times New Roman" w:cs="Times New Roman"/>
          <w:spacing w:val="-1"/>
          <w:sz w:val="24"/>
          <w:szCs w:val="24"/>
        </w:rPr>
        <w:t>atmosphere</w:t>
      </w:r>
      <w:r w:rsidRPr="00D61E13">
        <w:rPr>
          <w:rFonts w:ascii="Times New Roman" w:hAnsi="Times New Roman" w:cs="Times New Roman"/>
          <w:sz w:val="24"/>
          <w:szCs w:val="24"/>
        </w:rPr>
        <w:t xml:space="preserve"> </w:t>
      </w:r>
      <w:r w:rsidRPr="00D61E13">
        <w:rPr>
          <w:rFonts w:ascii="Times New Roman" w:hAnsi="Times New Roman" w:cs="Times New Roman"/>
          <w:spacing w:val="-1"/>
          <w:sz w:val="24"/>
          <w:szCs w:val="24"/>
        </w:rPr>
        <w:t>with</w:t>
      </w:r>
      <w:r w:rsidRPr="00D61E13">
        <w:rPr>
          <w:rFonts w:ascii="Times New Roman" w:hAnsi="Times New Roman" w:cs="Times New Roman"/>
          <w:sz w:val="24"/>
          <w:szCs w:val="24"/>
        </w:rPr>
        <w:t xml:space="preserve"> </w:t>
      </w:r>
      <w:r w:rsidRPr="00D61E13">
        <w:rPr>
          <w:rFonts w:ascii="Times New Roman" w:hAnsi="Times New Roman" w:cs="Times New Roman"/>
          <w:spacing w:val="-1"/>
          <w:sz w:val="24"/>
          <w:szCs w:val="24"/>
        </w:rPr>
        <w:t>potential</w:t>
      </w:r>
      <w:r w:rsidRPr="00D61E13">
        <w:rPr>
          <w:rFonts w:ascii="Times New Roman" w:hAnsi="Times New Roman" w:cs="Times New Roman"/>
          <w:sz w:val="24"/>
          <w:szCs w:val="24"/>
        </w:rPr>
        <w:t xml:space="preserve"> exposure to contagious </w:t>
      </w:r>
      <w:r w:rsidRPr="00D61E13">
        <w:rPr>
          <w:rFonts w:ascii="Times New Roman" w:hAnsi="Times New Roman" w:cs="Times New Roman"/>
          <w:spacing w:val="-1"/>
          <w:sz w:val="24"/>
          <w:szCs w:val="24"/>
        </w:rPr>
        <w:t>airborne</w:t>
      </w:r>
      <w:r w:rsidRPr="00D61E13">
        <w:rPr>
          <w:rFonts w:ascii="Times New Roman" w:hAnsi="Times New Roman" w:cs="Times New Roman"/>
          <w:sz w:val="24"/>
          <w:szCs w:val="24"/>
        </w:rPr>
        <w:t xml:space="preserve"> </w:t>
      </w:r>
      <w:r w:rsidRPr="00D61E13">
        <w:rPr>
          <w:rFonts w:ascii="Times New Roman" w:hAnsi="Times New Roman" w:cs="Times New Roman"/>
          <w:spacing w:val="-1"/>
          <w:sz w:val="24"/>
          <w:szCs w:val="24"/>
        </w:rPr>
        <w:t xml:space="preserve">pathogens.  </w:t>
      </w:r>
    </w:p>
    <w:p w14:paraId="3822E91C" w14:textId="77777777" w:rsidR="002350C5" w:rsidRPr="0051035E" w:rsidRDefault="002350C5" w:rsidP="002350C5">
      <w:pPr>
        <w:pStyle w:val="BodyText"/>
        <w:tabs>
          <w:tab w:val="left" w:pos="1956"/>
        </w:tabs>
        <w:spacing w:before="161" w:line="273" w:lineRule="auto"/>
        <w:ind w:left="300" w:right="277" w:firstLine="0"/>
        <w:rPr>
          <w:rFonts w:ascii="Times New Roman" w:hAnsi="Times New Roman" w:cs="Times New Roman"/>
          <w:b/>
          <w:spacing w:val="-1"/>
          <w:sz w:val="24"/>
          <w:szCs w:val="24"/>
        </w:rPr>
      </w:pPr>
      <w:r w:rsidRPr="0051035E">
        <w:rPr>
          <w:rFonts w:ascii="Times New Roman" w:hAnsi="Times New Roman" w:cs="Times New Roman"/>
          <w:b/>
          <w:spacing w:val="-1"/>
          <w:sz w:val="24"/>
          <w:szCs w:val="24"/>
        </w:rPr>
        <w:t>Procedures:</w:t>
      </w:r>
      <w:r w:rsidRPr="0051035E">
        <w:rPr>
          <w:rFonts w:ascii="Times New Roman" w:hAnsi="Times New Roman" w:cs="Times New Roman"/>
          <w:b/>
          <w:spacing w:val="-1"/>
          <w:sz w:val="24"/>
          <w:szCs w:val="24"/>
        </w:rPr>
        <w:tab/>
      </w:r>
    </w:p>
    <w:p w14:paraId="2E55ADB7" w14:textId="77777777" w:rsidR="00FC3214" w:rsidRDefault="002350C5" w:rsidP="00FC3214">
      <w:pPr>
        <w:pStyle w:val="BodyText"/>
        <w:numPr>
          <w:ilvl w:val="0"/>
          <w:numId w:val="16"/>
        </w:numPr>
        <w:tabs>
          <w:tab w:val="left" w:pos="821"/>
        </w:tabs>
        <w:spacing w:before="159"/>
        <w:ind w:left="820" w:right="142" w:hanging="550"/>
        <w:rPr>
          <w:rFonts w:ascii="Times New Roman" w:hAnsi="Times New Roman" w:cs="Times New Roman"/>
          <w:sz w:val="24"/>
          <w:szCs w:val="24"/>
        </w:rPr>
      </w:pPr>
      <w:r>
        <w:rPr>
          <w:rFonts w:ascii="Times New Roman" w:hAnsi="Times New Roman" w:cs="Times New Roman"/>
          <w:spacing w:val="-1"/>
          <w:sz w:val="24"/>
          <w:szCs w:val="24"/>
        </w:rPr>
        <w:t xml:space="preserve">Members of the </w:t>
      </w:r>
      <w:r w:rsidRPr="0051035E">
        <w:rPr>
          <w:rFonts w:ascii="Times New Roman" w:hAnsi="Times New Roman" w:cs="Times New Roman"/>
          <w:spacing w:val="-1"/>
          <w:sz w:val="24"/>
          <w:szCs w:val="24"/>
        </w:rPr>
        <w:t>Misericordia Universi</w:t>
      </w:r>
      <w:r>
        <w:rPr>
          <w:rFonts w:ascii="Times New Roman" w:hAnsi="Times New Roman" w:cs="Times New Roman"/>
          <w:spacing w:val="-1"/>
          <w:sz w:val="24"/>
          <w:szCs w:val="24"/>
        </w:rPr>
        <w:t>ty Clinical Education Committee, trained in respiratory fit testing, will provide q</w:t>
      </w:r>
      <w:r w:rsidRPr="0051035E">
        <w:rPr>
          <w:rFonts w:ascii="Times New Roman" w:hAnsi="Times New Roman" w:cs="Times New Roman"/>
          <w:spacing w:val="-1"/>
          <w:sz w:val="24"/>
          <w:szCs w:val="24"/>
        </w:rPr>
        <w:t>ualitative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and/or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quantitative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fit</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testing</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for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each</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 xml:space="preserve">student or faculty required to </w:t>
      </w:r>
      <w:r w:rsidRPr="0051035E">
        <w:rPr>
          <w:rFonts w:ascii="Times New Roman" w:hAnsi="Times New Roman" w:cs="Times New Roman"/>
          <w:sz w:val="24"/>
          <w:szCs w:val="24"/>
        </w:rPr>
        <w:t>wear</w:t>
      </w:r>
      <w:r>
        <w:rPr>
          <w:rFonts w:ascii="Times New Roman" w:hAnsi="Times New Roman" w:cs="Times New Roman"/>
          <w:spacing w:val="69"/>
          <w:sz w:val="24"/>
          <w:szCs w:val="24"/>
        </w:rPr>
        <w:t xml:space="preserve"> </w:t>
      </w:r>
      <w:r w:rsidRPr="0051035E">
        <w:rPr>
          <w:rFonts w:ascii="Times New Roman" w:hAnsi="Times New Roman" w:cs="Times New Roman"/>
          <w:sz w:val="24"/>
          <w:szCs w:val="24"/>
        </w:rPr>
        <w:t xml:space="preserve">a </w:t>
      </w:r>
      <w:r w:rsidRPr="0051035E">
        <w:rPr>
          <w:rFonts w:ascii="Times New Roman" w:hAnsi="Times New Roman" w:cs="Times New Roman"/>
          <w:spacing w:val="-1"/>
          <w:sz w:val="24"/>
          <w:szCs w:val="24"/>
        </w:rPr>
        <w:t xml:space="preserve">tight-fitting respirator. </w:t>
      </w:r>
    </w:p>
    <w:p w14:paraId="27F61774" w14:textId="77777777" w:rsidR="002350C5" w:rsidRPr="00FC3214" w:rsidRDefault="002350C5" w:rsidP="00FC3214">
      <w:pPr>
        <w:pStyle w:val="BodyText"/>
        <w:numPr>
          <w:ilvl w:val="0"/>
          <w:numId w:val="16"/>
        </w:numPr>
        <w:tabs>
          <w:tab w:val="left" w:pos="821"/>
        </w:tabs>
        <w:spacing w:before="159"/>
        <w:ind w:left="820" w:right="142" w:hanging="550"/>
        <w:rPr>
          <w:rFonts w:ascii="Times New Roman" w:hAnsi="Times New Roman" w:cs="Times New Roman"/>
          <w:sz w:val="24"/>
          <w:szCs w:val="24"/>
        </w:rPr>
      </w:pPr>
      <w:r w:rsidRPr="00FC3214">
        <w:rPr>
          <w:rFonts w:ascii="Times New Roman" w:hAnsi="Times New Roman" w:cs="Times New Roman"/>
          <w:spacing w:val="-1"/>
          <w:sz w:val="24"/>
          <w:szCs w:val="24"/>
        </w:rPr>
        <w:t>Trained fit testers will be responsible for:</w:t>
      </w:r>
    </w:p>
    <w:p w14:paraId="26EE8C0B" w14:textId="77777777" w:rsidR="002350C5" w:rsidRPr="00160E54" w:rsidRDefault="002350C5" w:rsidP="002350C5">
      <w:pPr>
        <w:pStyle w:val="BodyText"/>
        <w:numPr>
          <w:ilvl w:val="1"/>
          <w:numId w:val="16"/>
        </w:numPr>
        <w:tabs>
          <w:tab w:val="left" w:pos="821"/>
        </w:tabs>
        <w:spacing w:before="159"/>
        <w:ind w:right="142"/>
        <w:rPr>
          <w:rFonts w:ascii="Times New Roman" w:hAnsi="Times New Roman" w:cs="Times New Roman"/>
          <w:sz w:val="24"/>
          <w:szCs w:val="24"/>
        </w:rPr>
      </w:pPr>
      <w:r>
        <w:rPr>
          <w:rFonts w:ascii="Times New Roman" w:hAnsi="Times New Roman" w:cs="Times New Roman"/>
          <w:spacing w:val="-1"/>
          <w:sz w:val="24"/>
          <w:szCs w:val="24"/>
        </w:rPr>
        <w:t>Evaluating and selecting appropriate respirators</w:t>
      </w:r>
    </w:p>
    <w:p w14:paraId="287F3FBD" w14:textId="77777777" w:rsidR="002350C5" w:rsidRPr="00160E54" w:rsidRDefault="002350C5" w:rsidP="002350C5">
      <w:pPr>
        <w:pStyle w:val="BodyText"/>
        <w:numPr>
          <w:ilvl w:val="1"/>
          <w:numId w:val="16"/>
        </w:numPr>
        <w:tabs>
          <w:tab w:val="left" w:pos="821"/>
        </w:tabs>
        <w:spacing w:before="159"/>
        <w:ind w:right="142"/>
        <w:rPr>
          <w:rFonts w:ascii="Times New Roman" w:hAnsi="Times New Roman" w:cs="Times New Roman"/>
          <w:sz w:val="24"/>
          <w:szCs w:val="24"/>
        </w:rPr>
      </w:pPr>
      <w:r>
        <w:rPr>
          <w:rFonts w:ascii="Times New Roman" w:hAnsi="Times New Roman" w:cs="Times New Roman"/>
          <w:spacing w:val="-1"/>
          <w:sz w:val="24"/>
          <w:szCs w:val="24"/>
        </w:rPr>
        <w:t>Conducting fit testing</w:t>
      </w:r>
    </w:p>
    <w:p w14:paraId="34BD02EA" w14:textId="77777777" w:rsidR="002350C5" w:rsidRPr="00160E54" w:rsidRDefault="002350C5" w:rsidP="002350C5">
      <w:pPr>
        <w:pStyle w:val="BodyText"/>
        <w:numPr>
          <w:ilvl w:val="1"/>
          <w:numId w:val="16"/>
        </w:numPr>
        <w:tabs>
          <w:tab w:val="left" w:pos="821"/>
        </w:tabs>
        <w:spacing w:before="159"/>
        <w:ind w:right="142"/>
        <w:rPr>
          <w:rFonts w:ascii="Times New Roman" w:hAnsi="Times New Roman" w:cs="Times New Roman"/>
          <w:sz w:val="24"/>
          <w:szCs w:val="24"/>
        </w:rPr>
      </w:pPr>
      <w:r>
        <w:rPr>
          <w:rFonts w:ascii="Times New Roman" w:hAnsi="Times New Roman" w:cs="Times New Roman"/>
          <w:spacing w:val="-1"/>
          <w:sz w:val="24"/>
          <w:szCs w:val="24"/>
        </w:rPr>
        <w:t>Providing respiratory training that includes:</w:t>
      </w:r>
    </w:p>
    <w:p w14:paraId="522588E6" w14:textId="77777777" w:rsidR="002350C5" w:rsidRPr="0051035E" w:rsidRDefault="002350C5" w:rsidP="002350C5">
      <w:pPr>
        <w:pStyle w:val="BodyText"/>
        <w:numPr>
          <w:ilvl w:val="2"/>
          <w:numId w:val="16"/>
        </w:numPr>
        <w:tabs>
          <w:tab w:val="left" w:pos="1541"/>
        </w:tabs>
        <w:spacing w:before="39" w:line="269" w:lineRule="auto"/>
        <w:ind w:right="773"/>
        <w:rPr>
          <w:rFonts w:ascii="Times New Roman" w:hAnsi="Times New Roman" w:cs="Times New Roman"/>
          <w:sz w:val="24"/>
          <w:szCs w:val="24"/>
        </w:rPr>
      </w:pPr>
      <w:r w:rsidRPr="0051035E">
        <w:rPr>
          <w:rFonts w:ascii="Times New Roman" w:hAnsi="Times New Roman" w:cs="Times New Roman"/>
          <w:sz w:val="24"/>
          <w:szCs w:val="24"/>
        </w:rPr>
        <w:t xml:space="preserve">Why </w:t>
      </w:r>
      <w:r w:rsidRPr="0051035E">
        <w:rPr>
          <w:rFonts w:ascii="Times New Roman" w:hAnsi="Times New Roman" w:cs="Times New Roman"/>
          <w:spacing w:val="-1"/>
          <w:sz w:val="24"/>
          <w:szCs w:val="24"/>
        </w:rPr>
        <w:t>the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respirator</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 xml:space="preserve">is </w:t>
      </w:r>
      <w:r w:rsidRPr="0051035E">
        <w:rPr>
          <w:rFonts w:ascii="Times New Roman" w:hAnsi="Times New Roman" w:cs="Times New Roman"/>
          <w:spacing w:val="-1"/>
          <w:sz w:val="24"/>
          <w:szCs w:val="24"/>
        </w:rPr>
        <w:t>necessary</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and how</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improper</w:t>
      </w:r>
      <w:r w:rsidRPr="0051035E">
        <w:rPr>
          <w:rFonts w:ascii="Times New Roman" w:hAnsi="Times New Roman" w:cs="Times New Roman"/>
          <w:sz w:val="24"/>
          <w:szCs w:val="24"/>
        </w:rPr>
        <w:t xml:space="preserve"> </w:t>
      </w:r>
      <w:r w:rsidRPr="0051035E">
        <w:rPr>
          <w:rFonts w:ascii="Times New Roman" w:hAnsi="Times New Roman" w:cs="Times New Roman"/>
          <w:spacing w:val="-2"/>
          <w:sz w:val="24"/>
          <w:szCs w:val="24"/>
        </w:rPr>
        <w:t xml:space="preserve">fit, </w:t>
      </w:r>
      <w:r w:rsidRPr="0051035E">
        <w:rPr>
          <w:rFonts w:ascii="Times New Roman" w:hAnsi="Times New Roman" w:cs="Times New Roman"/>
          <w:spacing w:val="-1"/>
          <w:sz w:val="24"/>
          <w:szCs w:val="24"/>
        </w:rPr>
        <w:t>usage</w:t>
      </w:r>
      <w:r>
        <w:rPr>
          <w:rFonts w:ascii="Times New Roman" w:hAnsi="Times New Roman" w:cs="Times New Roman"/>
          <w:spacing w:val="-1"/>
          <w:sz w:val="24"/>
          <w:szCs w:val="24"/>
        </w:rPr>
        <w:t>,</w:t>
      </w:r>
      <w:r w:rsidRPr="0051035E">
        <w:rPr>
          <w:rFonts w:ascii="Times New Roman" w:hAnsi="Times New Roman" w:cs="Times New Roman"/>
          <w:sz w:val="24"/>
          <w:szCs w:val="24"/>
        </w:rPr>
        <w:t xml:space="preserve"> or</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maintenance</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can</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compromise</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pacing w:val="61"/>
          <w:sz w:val="24"/>
          <w:szCs w:val="24"/>
        </w:rPr>
        <w:t xml:space="preserve"> </w:t>
      </w:r>
      <w:r w:rsidRPr="0051035E">
        <w:rPr>
          <w:rFonts w:ascii="Times New Roman" w:hAnsi="Times New Roman" w:cs="Times New Roman"/>
          <w:spacing w:val="-1"/>
          <w:sz w:val="24"/>
          <w:szCs w:val="24"/>
        </w:rPr>
        <w:t>respirator</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effectiveness</w:t>
      </w:r>
    </w:p>
    <w:p w14:paraId="0501BABF" w14:textId="77777777" w:rsidR="002350C5" w:rsidRPr="0051035E" w:rsidRDefault="002350C5" w:rsidP="002350C5">
      <w:pPr>
        <w:pStyle w:val="BodyText"/>
        <w:numPr>
          <w:ilvl w:val="2"/>
          <w:numId w:val="16"/>
        </w:numPr>
        <w:tabs>
          <w:tab w:val="left" w:pos="1541"/>
        </w:tabs>
        <w:spacing w:before="7"/>
        <w:rPr>
          <w:rFonts w:ascii="Times New Roman" w:hAnsi="Times New Roman" w:cs="Times New Roman"/>
          <w:sz w:val="24"/>
          <w:szCs w:val="24"/>
        </w:rPr>
      </w:pPr>
      <w:r w:rsidRPr="0051035E">
        <w:rPr>
          <w:rFonts w:ascii="Times New Roman" w:hAnsi="Times New Roman" w:cs="Times New Roman"/>
          <w:sz w:val="24"/>
          <w:szCs w:val="24"/>
        </w:rPr>
        <w:t>What</w:t>
      </w:r>
      <w:r w:rsidRPr="0051035E">
        <w:rPr>
          <w:rFonts w:ascii="Times New Roman" w:hAnsi="Times New Roman" w:cs="Times New Roman"/>
          <w:spacing w:val="-1"/>
          <w:sz w:val="24"/>
          <w:szCs w:val="24"/>
        </w:rPr>
        <w:t xml:space="preserve"> 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limitations</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 xml:space="preserve">of </w:t>
      </w:r>
      <w:r w:rsidRPr="0051035E">
        <w:rPr>
          <w:rFonts w:ascii="Times New Roman" w:hAnsi="Times New Roman" w:cs="Times New Roman"/>
          <w:spacing w:val="-1"/>
          <w:sz w:val="24"/>
          <w:szCs w:val="24"/>
        </w:rPr>
        <w:t>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respirator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are</w:t>
      </w:r>
    </w:p>
    <w:p w14:paraId="2E65E709" w14:textId="77777777" w:rsidR="002350C5" w:rsidRPr="0051035E" w:rsidRDefault="002350C5" w:rsidP="002350C5">
      <w:pPr>
        <w:pStyle w:val="BodyText"/>
        <w:numPr>
          <w:ilvl w:val="2"/>
          <w:numId w:val="16"/>
        </w:numPr>
        <w:tabs>
          <w:tab w:val="left" w:pos="1541"/>
        </w:tabs>
        <w:rPr>
          <w:rFonts w:ascii="Times New Roman" w:hAnsi="Times New Roman" w:cs="Times New Roman"/>
          <w:sz w:val="24"/>
          <w:szCs w:val="24"/>
        </w:rPr>
      </w:pPr>
      <w:r w:rsidRPr="0051035E">
        <w:rPr>
          <w:rFonts w:ascii="Times New Roman" w:hAnsi="Times New Roman" w:cs="Times New Roman"/>
          <w:sz w:val="24"/>
          <w:szCs w:val="24"/>
        </w:rPr>
        <w:t>How</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to</w:t>
      </w:r>
      <w:r w:rsidRPr="0051035E">
        <w:rPr>
          <w:rFonts w:ascii="Times New Roman" w:hAnsi="Times New Roman" w:cs="Times New Roman"/>
          <w:spacing w:val="-1"/>
          <w:sz w:val="24"/>
          <w:szCs w:val="24"/>
        </w:rPr>
        <w:t xml:space="preserve"> inspect,</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put</w:t>
      </w:r>
      <w:r w:rsidRPr="0051035E">
        <w:rPr>
          <w:rFonts w:ascii="Times New Roman" w:hAnsi="Times New Roman" w:cs="Times New Roman"/>
          <w:sz w:val="24"/>
          <w:szCs w:val="24"/>
        </w:rPr>
        <w:t xml:space="preserve"> on,</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remove,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use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and fit</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check</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the</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respirator</w:t>
      </w:r>
    </w:p>
    <w:p w14:paraId="165D2036" w14:textId="77777777" w:rsidR="002350C5" w:rsidRPr="0051035E" w:rsidRDefault="002350C5" w:rsidP="002350C5">
      <w:pPr>
        <w:pStyle w:val="BodyText"/>
        <w:numPr>
          <w:ilvl w:val="2"/>
          <w:numId w:val="16"/>
        </w:numPr>
        <w:tabs>
          <w:tab w:val="left" w:pos="1541"/>
        </w:tabs>
        <w:rPr>
          <w:rFonts w:ascii="Times New Roman" w:hAnsi="Times New Roman" w:cs="Times New Roman"/>
          <w:sz w:val="24"/>
          <w:szCs w:val="24"/>
        </w:rPr>
      </w:pPr>
      <w:r w:rsidRPr="0051035E">
        <w:rPr>
          <w:rFonts w:ascii="Times New Roman" w:hAnsi="Times New Roman" w:cs="Times New Roman"/>
          <w:spacing w:val="-1"/>
          <w:sz w:val="24"/>
          <w:szCs w:val="24"/>
        </w:rPr>
        <w:t>Maintenance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and storage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procedures</w:t>
      </w:r>
    </w:p>
    <w:p w14:paraId="0DA9663A" w14:textId="77777777" w:rsidR="002350C5" w:rsidRPr="00CF2E31" w:rsidRDefault="002350C5" w:rsidP="002350C5">
      <w:pPr>
        <w:pStyle w:val="BodyText"/>
        <w:numPr>
          <w:ilvl w:val="2"/>
          <w:numId w:val="16"/>
        </w:numPr>
        <w:tabs>
          <w:tab w:val="left" w:pos="1541"/>
        </w:tabs>
        <w:spacing w:before="31"/>
        <w:rPr>
          <w:rFonts w:ascii="Times New Roman" w:hAnsi="Times New Roman" w:cs="Times New Roman"/>
          <w:sz w:val="24"/>
          <w:szCs w:val="24"/>
        </w:rPr>
      </w:pPr>
      <w:r w:rsidRPr="0051035E">
        <w:rPr>
          <w:rFonts w:ascii="Times New Roman" w:hAnsi="Times New Roman" w:cs="Times New Roman"/>
          <w:spacing w:val="-1"/>
          <w:sz w:val="24"/>
          <w:szCs w:val="24"/>
        </w:rPr>
        <w:t>Recognition</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of</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medical</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signs</w:t>
      </w:r>
      <w:r w:rsidRPr="0051035E">
        <w:rPr>
          <w:rFonts w:ascii="Times New Roman" w:hAnsi="Times New Roman" w:cs="Times New Roman"/>
          <w:sz w:val="24"/>
          <w:szCs w:val="24"/>
        </w:rPr>
        <w:t xml:space="preserve"> and</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symptoms</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that</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limit</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respirator</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use</w:t>
      </w:r>
    </w:p>
    <w:p w14:paraId="36C371CC" w14:textId="77777777" w:rsidR="002350C5" w:rsidRPr="00AD122F" w:rsidRDefault="002350C5" w:rsidP="002350C5">
      <w:pPr>
        <w:pStyle w:val="BodyText"/>
        <w:numPr>
          <w:ilvl w:val="1"/>
          <w:numId w:val="16"/>
        </w:numPr>
        <w:tabs>
          <w:tab w:val="left" w:pos="1541"/>
        </w:tabs>
        <w:spacing w:before="31"/>
        <w:rPr>
          <w:rFonts w:ascii="Times New Roman" w:hAnsi="Times New Roman" w:cs="Times New Roman"/>
          <w:sz w:val="24"/>
          <w:szCs w:val="24"/>
        </w:rPr>
      </w:pPr>
      <w:r w:rsidRPr="00AD122F">
        <w:rPr>
          <w:rFonts w:ascii="Times New Roman" w:hAnsi="Times New Roman" w:cs="Times New Roman"/>
          <w:spacing w:val="-1"/>
          <w:sz w:val="24"/>
          <w:szCs w:val="24"/>
        </w:rPr>
        <w:t xml:space="preserve">Completing the Respirator Wearer/Tester Verification Form </w:t>
      </w:r>
    </w:p>
    <w:p w14:paraId="02F177D4" w14:textId="77777777" w:rsidR="002350C5" w:rsidRPr="00E63654" w:rsidRDefault="002350C5" w:rsidP="002350C5">
      <w:pPr>
        <w:pStyle w:val="BodyText"/>
        <w:tabs>
          <w:tab w:val="left" w:pos="821"/>
        </w:tabs>
        <w:spacing w:before="159"/>
        <w:ind w:right="142" w:firstLine="0"/>
        <w:rPr>
          <w:rFonts w:ascii="Times New Roman" w:hAnsi="Times New Roman" w:cs="Times New Roman"/>
          <w:sz w:val="24"/>
          <w:szCs w:val="24"/>
        </w:rPr>
      </w:pPr>
    </w:p>
    <w:p w14:paraId="048EB5E5" w14:textId="77777777" w:rsidR="002350C5" w:rsidRPr="0051035E" w:rsidRDefault="002350C5" w:rsidP="00FC3214">
      <w:pPr>
        <w:pStyle w:val="BodyText"/>
        <w:numPr>
          <w:ilvl w:val="0"/>
          <w:numId w:val="16"/>
        </w:numPr>
        <w:tabs>
          <w:tab w:val="left" w:pos="821"/>
        </w:tabs>
        <w:spacing w:before="1" w:line="275" w:lineRule="auto"/>
        <w:ind w:right="221" w:hanging="480"/>
        <w:rPr>
          <w:rFonts w:ascii="Times New Roman" w:hAnsi="Times New Roman" w:cs="Times New Roman"/>
          <w:sz w:val="24"/>
          <w:szCs w:val="24"/>
        </w:rPr>
      </w:pPr>
      <w:r>
        <w:rPr>
          <w:rFonts w:ascii="Times New Roman" w:hAnsi="Times New Roman" w:cs="Times New Roman"/>
          <w:spacing w:val="-1"/>
          <w:sz w:val="24"/>
          <w:szCs w:val="24"/>
        </w:rPr>
        <w:t>S</w:t>
      </w:r>
      <w:r w:rsidRPr="0051035E">
        <w:rPr>
          <w:rFonts w:ascii="Times New Roman" w:hAnsi="Times New Roman" w:cs="Times New Roman"/>
          <w:spacing w:val="-1"/>
          <w:sz w:val="24"/>
          <w:szCs w:val="24"/>
        </w:rPr>
        <w:t>tudents and faculty</w:t>
      </w:r>
      <w:r>
        <w:rPr>
          <w:rFonts w:ascii="Times New Roman" w:hAnsi="Times New Roman" w:cs="Times New Roman"/>
          <w:spacing w:val="-2"/>
          <w:sz w:val="24"/>
          <w:szCs w:val="24"/>
        </w:rPr>
        <w:t xml:space="preserve"> MUST receive medical clearance for respirator use before fit testing can begin.  Additional medical examinations may be required at the discretion of the medical provider if a student or faculty member </w:t>
      </w:r>
      <w:r w:rsidRPr="0051035E">
        <w:rPr>
          <w:rFonts w:ascii="Times New Roman" w:hAnsi="Times New Roman" w:cs="Times New Roman"/>
          <w:spacing w:val="-1"/>
          <w:sz w:val="24"/>
          <w:szCs w:val="24"/>
        </w:rPr>
        <w:t>reports</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signs</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or</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symptoms</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related</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to</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his/her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ability</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to</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 xml:space="preserve">wear </w:t>
      </w:r>
      <w:r w:rsidRPr="0051035E">
        <w:rPr>
          <w:rFonts w:ascii="Times New Roman" w:hAnsi="Times New Roman" w:cs="Times New Roman"/>
          <w:sz w:val="24"/>
          <w:szCs w:val="24"/>
        </w:rPr>
        <w:t xml:space="preserve">a </w:t>
      </w:r>
      <w:r w:rsidRPr="0051035E">
        <w:rPr>
          <w:rFonts w:ascii="Times New Roman" w:hAnsi="Times New Roman" w:cs="Times New Roman"/>
          <w:spacing w:val="-1"/>
          <w:sz w:val="24"/>
          <w:szCs w:val="24"/>
        </w:rPr>
        <w:t>respirator</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 xml:space="preserve">or </w:t>
      </w:r>
      <w:r w:rsidRPr="0051035E">
        <w:rPr>
          <w:rFonts w:ascii="Times New Roman" w:hAnsi="Times New Roman" w:cs="Times New Roman"/>
          <w:spacing w:val="-1"/>
          <w:sz w:val="24"/>
          <w:szCs w:val="24"/>
        </w:rPr>
        <w:t>when</w:t>
      </w:r>
      <w:r w:rsidRPr="0051035E">
        <w:rPr>
          <w:rFonts w:ascii="Times New Roman" w:hAnsi="Times New Roman" w:cs="Times New Roman"/>
          <w:sz w:val="24"/>
          <w:szCs w:val="24"/>
        </w:rPr>
        <w:t xml:space="preserve"> a </w:t>
      </w:r>
      <w:r w:rsidRPr="0051035E">
        <w:rPr>
          <w:rFonts w:ascii="Times New Roman" w:hAnsi="Times New Roman" w:cs="Times New Roman"/>
          <w:spacing w:val="-1"/>
          <w:sz w:val="24"/>
          <w:szCs w:val="24"/>
        </w:rPr>
        <w:t>change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occurs</w:t>
      </w:r>
      <w:r w:rsidRPr="0051035E">
        <w:rPr>
          <w:rFonts w:ascii="Times New Roman" w:hAnsi="Times New Roman" w:cs="Times New Roman"/>
          <w:sz w:val="24"/>
          <w:szCs w:val="24"/>
        </w:rPr>
        <w:t xml:space="preserve"> in</w:t>
      </w:r>
      <w:r w:rsidRPr="0051035E">
        <w:rPr>
          <w:rFonts w:ascii="Times New Roman" w:hAnsi="Times New Roman" w:cs="Times New Roman"/>
          <w:spacing w:val="57"/>
          <w:sz w:val="24"/>
          <w:szCs w:val="24"/>
        </w:rPr>
        <w:t xml:space="preserve"> </w:t>
      </w:r>
      <w:r w:rsidRPr="0051035E">
        <w:rPr>
          <w:rFonts w:ascii="Times New Roman" w:hAnsi="Times New Roman" w:cs="Times New Roman"/>
          <w:sz w:val="24"/>
          <w:szCs w:val="24"/>
        </w:rPr>
        <w:t xml:space="preserve">the </w:t>
      </w:r>
      <w:r w:rsidRPr="0051035E">
        <w:rPr>
          <w:rFonts w:ascii="Times New Roman" w:hAnsi="Times New Roman" w:cs="Times New Roman"/>
          <w:spacing w:val="-1"/>
          <w:sz w:val="24"/>
          <w:szCs w:val="24"/>
        </w:rPr>
        <w:t>workplace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that</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may</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result</w:t>
      </w:r>
      <w:r w:rsidRPr="0051035E">
        <w:rPr>
          <w:rFonts w:ascii="Times New Roman" w:hAnsi="Times New Roman" w:cs="Times New Roman"/>
          <w:sz w:val="24"/>
          <w:szCs w:val="24"/>
        </w:rPr>
        <w:t xml:space="preserve"> in a </w:t>
      </w:r>
      <w:r w:rsidRPr="0051035E">
        <w:rPr>
          <w:rFonts w:ascii="Times New Roman" w:hAnsi="Times New Roman" w:cs="Times New Roman"/>
          <w:spacing w:val="-1"/>
          <w:sz w:val="24"/>
          <w:szCs w:val="24"/>
        </w:rPr>
        <w:t>substantial</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increase</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 xml:space="preserve">in </w:t>
      </w:r>
      <w:r w:rsidRPr="0051035E">
        <w:rPr>
          <w:rFonts w:ascii="Times New Roman" w:hAnsi="Times New Roman" w:cs="Times New Roman"/>
          <w:spacing w:val="-1"/>
          <w:sz w:val="24"/>
          <w:szCs w:val="24"/>
        </w:rPr>
        <w:t>physiological burden</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place</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on</w:t>
      </w:r>
      <w:r w:rsidRPr="0051035E">
        <w:rPr>
          <w:rFonts w:ascii="Times New Roman" w:hAnsi="Times New Roman" w:cs="Times New Roman"/>
          <w:spacing w:val="-1"/>
          <w:sz w:val="24"/>
          <w:szCs w:val="24"/>
        </w:rPr>
        <w:t xml:space="preserve"> 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employee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required</w:t>
      </w:r>
      <w:r w:rsidRPr="0051035E">
        <w:rPr>
          <w:rFonts w:ascii="Times New Roman" w:hAnsi="Times New Roman" w:cs="Times New Roman"/>
          <w:spacing w:val="57"/>
          <w:sz w:val="24"/>
          <w:szCs w:val="24"/>
        </w:rPr>
        <w:t xml:space="preserve"> </w:t>
      </w:r>
      <w:r w:rsidRPr="0051035E">
        <w:rPr>
          <w:rFonts w:ascii="Times New Roman" w:hAnsi="Times New Roman" w:cs="Times New Roman"/>
          <w:sz w:val="24"/>
          <w:szCs w:val="24"/>
        </w:rPr>
        <w:t>to</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2"/>
          <w:sz w:val="24"/>
          <w:szCs w:val="24"/>
        </w:rPr>
        <w:t>use</w:t>
      </w:r>
      <w:r w:rsidRPr="0051035E">
        <w:rPr>
          <w:rFonts w:ascii="Times New Roman" w:hAnsi="Times New Roman" w:cs="Times New Roman"/>
          <w:sz w:val="24"/>
          <w:szCs w:val="24"/>
        </w:rPr>
        <w:t xml:space="preserve"> a </w:t>
      </w:r>
      <w:r w:rsidRPr="0051035E">
        <w:rPr>
          <w:rFonts w:ascii="Times New Roman" w:hAnsi="Times New Roman" w:cs="Times New Roman"/>
          <w:spacing w:val="-1"/>
          <w:sz w:val="24"/>
          <w:szCs w:val="24"/>
        </w:rPr>
        <w:t>respirator.</w:t>
      </w:r>
    </w:p>
    <w:p w14:paraId="71E4B64E" w14:textId="77777777" w:rsidR="002350C5" w:rsidRPr="005E0CE1" w:rsidRDefault="002350C5" w:rsidP="00FC3214">
      <w:pPr>
        <w:pStyle w:val="BodyText"/>
        <w:numPr>
          <w:ilvl w:val="0"/>
          <w:numId w:val="16"/>
        </w:numPr>
        <w:tabs>
          <w:tab w:val="left" w:pos="821"/>
        </w:tabs>
        <w:spacing w:before="159" w:line="275" w:lineRule="auto"/>
        <w:ind w:left="820" w:right="142" w:hanging="460"/>
        <w:rPr>
          <w:rFonts w:ascii="Times New Roman" w:hAnsi="Times New Roman" w:cs="Times New Roman"/>
          <w:sz w:val="24"/>
          <w:szCs w:val="24"/>
        </w:rPr>
      </w:pPr>
      <w:r>
        <w:rPr>
          <w:rFonts w:ascii="Times New Roman" w:hAnsi="Times New Roman" w:cs="Times New Roman"/>
          <w:sz w:val="24"/>
          <w:szCs w:val="24"/>
        </w:rPr>
        <w:t>Individual departments will provide their students and faculty with the medical questionnaire clearance form.</w:t>
      </w:r>
    </w:p>
    <w:p w14:paraId="6E32D44C" w14:textId="77777777" w:rsidR="002350C5" w:rsidRPr="005E0CE1" w:rsidRDefault="002350C5" w:rsidP="00FC3214">
      <w:pPr>
        <w:pStyle w:val="BodyText"/>
        <w:numPr>
          <w:ilvl w:val="0"/>
          <w:numId w:val="16"/>
        </w:numPr>
        <w:tabs>
          <w:tab w:val="left" w:pos="821"/>
        </w:tabs>
        <w:spacing w:before="159" w:line="275" w:lineRule="auto"/>
        <w:ind w:left="820" w:right="142" w:hanging="460"/>
        <w:rPr>
          <w:rFonts w:ascii="Times New Roman" w:hAnsi="Times New Roman" w:cs="Times New Roman"/>
          <w:sz w:val="24"/>
          <w:szCs w:val="24"/>
        </w:rPr>
      </w:pPr>
      <w:r w:rsidRPr="005E0CE1">
        <w:rPr>
          <w:rFonts w:ascii="Times New Roman" w:hAnsi="Times New Roman" w:cs="Times New Roman"/>
          <w:sz w:val="24"/>
          <w:szCs w:val="24"/>
        </w:rPr>
        <w:t xml:space="preserve">The Student Health Center will review and sign the medical questionnaire.  This form may also be signed by the student’s or faculty member’s physician, physician assistant, or nurse practitioner outside of Misericordia University.   </w:t>
      </w:r>
    </w:p>
    <w:p w14:paraId="2F074FFC" w14:textId="77777777" w:rsidR="002350C5" w:rsidRDefault="002350C5" w:rsidP="002350C5">
      <w:pPr>
        <w:pStyle w:val="BodyText"/>
        <w:tabs>
          <w:tab w:val="left" w:pos="821"/>
        </w:tabs>
        <w:spacing w:before="159" w:line="275" w:lineRule="auto"/>
        <w:ind w:left="0" w:right="142" w:firstLine="0"/>
        <w:rPr>
          <w:rFonts w:ascii="Times New Roman" w:hAnsi="Times New Roman" w:cs="Times New Roman"/>
          <w:sz w:val="24"/>
          <w:szCs w:val="24"/>
        </w:rPr>
      </w:pPr>
    </w:p>
    <w:p w14:paraId="4694516F" w14:textId="77777777" w:rsidR="002350C5" w:rsidRDefault="002350C5" w:rsidP="002350C5">
      <w:pPr>
        <w:pStyle w:val="BodyText"/>
        <w:tabs>
          <w:tab w:val="left" w:pos="821"/>
        </w:tabs>
        <w:spacing w:before="159" w:line="275" w:lineRule="auto"/>
        <w:ind w:left="0" w:right="142" w:firstLine="0"/>
        <w:rPr>
          <w:rFonts w:ascii="Times New Roman" w:hAnsi="Times New Roman" w:cs="Times New Roman"/>
          <w:sz w:val="24"/>
          <w:szCs w:val="24"/>
        </w:rPr>
      </w:pPr>
    </w:p>
    <w:p w14:paraId="4304F5D4" w14:textId="77777777" w:rsidR="002350C5" w:rsidRPr="005E0CE1" w:rsidRDefault="002350C5" w:rsidP="002350C5">
      <w:pPr>
        <w:pStyle w:val="BodyText"/>
        <w:tabs>
          <w:tab w:val="left" w:pos="821"/>
        </w:tabs>
        <w:spacing w:before="159" w:line="275" w:lineRule="auto"/>
        <w:ind w:left="0" w:right="142" w:firstLine="0"/>
        <w:rPr>
          <w:rFonts w:ascii="Times New Roman" w:hAnsi="Times New Roman" w:cs="Times New Roman"/>
          <w:sz w:val="24"/>
          <w:szCs w:val="24"/>
        </w:rPr>
      </w:pPr>
    </w:p>
    <w:p w14:paraId="30578C13" w14:textId="77777777" w:rsidR="002350C5" w:rsidRPr="00C446BA" w:rsidRDefault="002350C5" w:rsidP="002350C5">
      <w:pPr>
        <w:pStyle w:val="BodyText"/>
        <w:numPr>
          <w:ilvl w:val="0"/>
          <w:numId w:val="16"/>
        </w:numPr>
        <w:tabs>
          <w:tab w:val="left" w:pos="821"/>
        </w:tabs>
        <w:spacing w:before="2" w:line="273" w:lineRule="auto"/>
        <w:ind w:left="820" w:right="157" w:hanging="360"/>
        <w:rPr>
          <w:rFonts w:ascii="Times New Roman" w:hAnsi="Times New Roman" w:cs="Times New Roman"/>
          <w:sz w:val="24"/>
          <w:szCs w:val="24"/>
        </w:rPr>
      </w:pPr>
      <w:r>
        <w:rPr>
          <w:rFonts w:ascii="Times New Roman" w:hAnsi="Times New Roman" w:cs="Times New Roman"/>
          <w:sz w:val="24"/>
          <w:szCs w:val="24"/>
        </w:rPr>
        <w:t>Respirator wearers MUST</w:t>
      </w:r>
      <w:r w:rsidRPr="0051035E">
        <w:rPr>
          <w:rFonts w:ascii="Times New Roman" w:hAnsi="Times New Roman" w:cs="Times New Roman"/>
          <w:spacing w:val="-1"/>
          <w:sz w:val="24"/>
          <w:szCs w:val="24"/>
        </w:rPr>
        <w:t xml:space="preserve"> perform</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 xml:space="preserve">a </w:t>
      </w:r>
      <w:r w:rsidRPr="0051035E">
        <w:rPr>
          <w:rFonts w:ascii="Times New Roman" w:hAnsi="Times New Roman" w:cs="Times New Roman"/>
          <w:spacing w:val="-2"/>
          <w:sz w:val="24"/>
          <w:szCs w:val="24"/>
        </w:rPr>
        <w:t xml:space="preserve">positive </w:t>
      </w:r>
      <w:r w:rsidRPr="0051035E">
        <w:rPr>
          <w:rFonts w:ascii="Times New Roman" w:hAnsi="Times New Roman" w:cs="Times New Roman"/>
          <w:sz w:val="24"/>
          <w:szCs w:val="24"/>
        </w:rPr>
        <w:t xml:space="preserve">or </w:t>
      </w:r>
      <w:r w:rsidRPr="0051035E">
        <w:rPr>
          <w:rFonts w:ascii="Times New Roman" w:hAnsi="Times New Roman" w:cs="Times New Roman"/>
          <w:spacing w:val="-1"/>
          <w:sz w:val="24"/>
          <w:szCs w:val="24"/>
        </w:rPr>
        <w:t>negative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fit</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check</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each</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time</w:t>
      </w:r>
      <w:r w:rsidRPr="0051035E">
        <w:rPr>
          <w:rFonts w:ascii="Times New Roman" w:hAnsi="Times New Roman" w:cs="Times New Roman"/>
          <w:spacing w:val="65"/>
          <w:sz w:val="24"/>
          <w:szCs w:val="24"/>
        </w:rPr>
        <w:t xml:space="preserve"> </w:t>
      </w:r>
      <w:r w:rsidRPr="0051035E">
        <w:rPr>
          <w:rFonts w:ascii="Times New Roman" w:hAnsi="Times New Roman" w:cs="Times New Roman"/>
          <w:sz w:val="24"/>
          <w:szCs w:val="24"/>
        </w:rPr>
        <w:t xml:space="preserve">the </w:t>
      </w:r>
      <w:r w:rsidRPr="0051035E">
        <w:rPr>
          <w:rFonts w:ascii="Times New Roman" w:hAnsi="Times New Roman" w:cs="Times New Roman"/>
          <w:spacing w:val="-1"/>
          <w:sz w:val="24"/>
          <w:szCs w:val="24"/>
        </w:rPr>
        <w:t>respirator</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 xml:space="preserve">is </w:t>
      </w:r>
      <w:r w:rsidRPr="0051035E">
        <w:rPr>
          <w:rFonts w:ascii="Times New Roman" w:hAnsi="Times New Roman" w:cs="Times New Roman"/>
          <w:spacing w:val="-1"/>
          <w:sz w:val="24"/>
          <w:szCs w:val="24"/>
        </w:rPr>
        <w:t>put</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 xml:space="preserve">on. </w:t>
      </w:r>
      <w:r w:rsidRPr="0051035E">
        <w:rPr>
          <w:rFonts w:ascii="Times New Roman" w:hAnsi="Times New Roman" w:cs="Times New Roman"/>
          <w:spacing w:val="-2"/>
          <w:sz w:val="24"/>
          <w:szCs w:val="24"/>
        </w:rPr>
        <w:t>This</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procedure</w:t>
      </w:r>
      <w:r w:rsidRPr="0051035E">
        <w:rPr>
          <w:rFonts w:ascii="Times New Roman" w:hAnsi="Times New Roman" w:cs="Times New Roman"/>
          <w:sz w:val="24"/>
          <w:szCs w:val="24"/>
        </w:rPr>
        <w:t xml:space="preserve"> is</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outlined</w:t>
      </w:r>
      <w:r w:rsidRPr="0051035E">
        <w:rPr>
          <w:rFonts w:ascii="Times New Roman" w:hAnsi="Times New Roman" w:cs="Times New Roman"/>
          <w:sz w:val="24"/>
          <w:szCs w:val="24"/>
        </w:rPr>
        <w:t xml:space="preserve"> </w:t>
      </w:r>
      <w:r w:rsidRPr="0051035E">
        <w:rPr>
          <w:rFonts w:ascii="Times New Roman" w:hAnsi="Times New Roman" w:cs="Times New Roman"/>
          <w:spacing w:val="-2"/>
          <w:sz w:val="24"/>
          <w:szCs w:val="24"/>
        </w:rPr>
        <w:t>below:</w:t>
      </w:r>
    </w:p>
    <w:p w14:paraId="29A58860" w14:textId="77777777" w:rsidR="002350C5" w:rsidRPr="00C446BA" w:rsidRDefault="002350C5" w:rsidP="002350C5">
      <w:pPr>
        <w:pStyle w:val="BodyText"/>
        <w:tabs>
          <w:tab w:val="left" w:pos="821"/>
        </w:tabs>
        <w:spacing w:before="2" w:line="273" w:lineRule="auto"/>
        <w:ind w:left="820" w:right="157" w:firstLine="0"/>
        <w:rPr>
          <w:rFonts w:ascii="Times New Roman" w:hAnsi="Times New Roman" w:cs="Times New Roman"/>
          <w:sz w:val="24"/>
          <w:szCs w:val="24"/>
        </w:rPr>
      </w:pPr>
    </w:p>
    <w:p w14:paraId="4E6D8BB0" w14:textId="77777777" w:rsidR="002350C5" w:rsidRPr="0051035E" w:rsidRDefault="002350C5" w:rsidP="002350C5">
      <w:pPr>
        <w:pStyle w:val="BodyText"/>
        <w:numPr>
          <w:ilvl w:val="1"/>
          <w:numId w:val="16"/>
        </w:numPr>
        <w:tabs>
          <w:tab w:val="left" w:pos="1541"/>
        </w:tabs>
        <w:spacing w:before="4"/>
        <w:rPr>
          <w:rFonts w:ascii="Times New Roman" w:hAnsi="Times New Roman" w:cs="Times New Roman"/>
          <w:sz w:val="24"/>
          <w:szCs w:val="24"/>
        </w:rPr>
      </w:pPr>
      <w:r w:rsidRPr="0051035E">
        <w:rPr>
          <w:rFonts w:ascii="Times New Roman" w:hAnsi="Times New Roman" w:cs="Times New Roman"/>
          <w:spacing w:val="-1"/>
          <w:sz w:val="24"/>
          <w:szCs w:val="24"/>
        </w:rPr>
        <w:t>Negative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Fit</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Check:</w:t>
      </w:r>
    </w:p>
    <w:p w14:paraId="5B94BD59" w14:textId="77777777" w:rsidR="002350C5" w:rsidRPr="0051035E" w:rsidRDefault="002350C5" w:rsidP="002350C5">
      <w:pPr>
        <w:pStyle w:val="BodyText"/>
        <w:numPr>
          <w:ilvl w:val="2"/>
          <w:numId w:val="16"/>
        </w:numPr>
        <w:tabs>
          <w:tab w:val="left" w:pos="1541"/>
        </w:tabs>
        <w:spacing w:line="267" w:lineRule="auto"/>
        <w:ind w:right="270"/>
        <w:rPr>
          <w:rFonts w:ascii="Times New Roman" w:hAnsi="Times New Roman" w:cs="Times New Roman"/>
          <w:sz w:val="24"/>
          <w:szCs w:val="24"/>
        </w:rPr>
      </w:pPr>
      <w:r w:rsidRPr="0051035E">
        <w:rPr>
          <w:rFonts w:ascii="Times New Roman" w:hAnsi="Times New Roman" w:cs="Times New Roman"/>
          <w:spacing w:val="-1"/>
          <w:sz w:val="24"/>
          <w:szCs w:val="24"/>
        </w:rPr>
        <w:t>Close</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off</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inlet</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opening</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 xml:space="preserve">of </w:t>
      </w:r>
      <w:r w:rsidRPr="0051035E">
        <w:rPr>
          <w:rFonts w:ascii="Times New Roman" w:hAnsi="Times New Roman" w:cs="Times New Roman"/>
          <w:spacing w:val="-1"/>
          <w:sz w:val="24"/>
          <w:szCs w:val="24"/>
        </w:rPr>
        <w:t>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cartridge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 xml:space="preserve">by covering </w:t>
      </w:r>
      <w:r w:rsidRPr="0051035E">
        <w:rPr>
          <w:rFonts w:ascii="Times New Roman" w:hAnsi="Times New Roman" w:cs="Times New Roman"/>
          <w:sz w:val="24"/>
          <w:szCs w:val="24"/>
        </w:rPr>
        <w:t>with</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palms</w:t>
      </w:r>
      <w:r w:rsidRPr="0051035E">
        <w:rPr>
          <w:rFonts w:ascii="Times New Roman" w:hAnsi="Times New Roman" w:cs="Times New Roman"/>
          <w:sz w:val="24"/>
          <w:szCs w:val="24"/>
        </w:rPr>
        <w:t xml:space="preserve"> of</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your</w:t>
      </w:r>
      <w:r w:rsidRPr="0051035E">
        <w:rPr>
          <w:rFonts w:ascii="Times New Roman" w:hAnsi="Times New Roman" w:cs="Times New Roman"/>
          <w:sz w:val="24"/>
          <w:szCs w:val="24"/>
        </w:rPr>
        <w:t xml:space="preserve"> </w:t>
      </w:r>
      <w:r w:rsidRPr="0051035E">
        <w:rPr>
          <w:rFonts w:ascii="Times New Roman" w:hAnsi="Times New Roman" w:cs="Times New Roman"/>
          <w:spacing w:val="-2"/>
          <w:sz w:val="24"/>
          <w:szCs w:val="24"/>
        </w:rPr>
        <w:t>hand</w:t>
      </w:r>
      <w:r w:rsidRPr="0051035E">
        <w:rPr>
          <w:rFonts w:ascii="Times New Roman" w:hAnsi="Times New Roman" w:cs="Times New Roman"/>
          <w:spacing w:val="-1"/>
          <w:sz w:val="24"/>
          <w:szCs w:val="24"/>
        </w:rPr>
        <w:t xml:space="preserve"> </w:t>
      </w:r>
      <w:r w:rsidRPr="0051035E">
        <w:rPr>
          <w:rFonts w:ascii="Times New Roman" w:hAnsi="Times New Roman" w:cs="Times New Roman"/>
          <w:sz w:val="24"/>
          <w:szCs w:val="24"/>
        </w:rPr>
        <w:t xml:space="preserve">(or </w:t>
      </w:r>
      <w:r w:rsidRPr="0051035E">
        <w:rPr>
          <w:rFonts w:ascii="Times New Roman" w:hAnsi="Times New Roman" w:cs="Times New Roman"/>
          <w:spacing w:val="-1"/>
          <w:sz w:val="24"/>
          <w:szCs w:val="24"/>
        </w:rPr>
        <w:t>cover</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 xml:space="preserve">the </w:t>
      </w:r>
      <w:r w:rsidRPr="0051035E">
        <w:rPr>
          <w:rFonts w:ascii="Times New Roman" w:hAnsi="Times New Roman" w:cs="Times New Roman"/>
          <w:spacing w:val="-1"/>
          <w:sz w:val="24"/>
          <w:szCs w:val="24"/>
        </w:rPr>
        <w:t>inlet</w:t>
      </w:r>
      <w:r w:rsidRPr="0051035E">
        <w:rPr>
          <w:rFonts w:ascii="Times New Roman" w:hAnsi="Times New Roman" w:cs="Times New Roman"/>
          <w:spacing w:val="63"/>
          <w:sz w:val="24"/>
          <w:szCs w:val="24"/>
        </w:rPr>
        <w:t xml:space="preserve"> </w:t>
      </w:r>
      <w:r w:rsidRPr="0051035E">
        <w:rPr>
          <w:rFonts w:ascii="Times New Roman" w:hAnsi="Times New Roman" w:cs="Times New Roman"/>
          <w:spacing w:val="-1"/>
          <w:sz w:val="24"/>
          <w:szCs w:val="24"/>
        </w:rPr>
        <w:t xml:space="preserve">opening </w:t>
      </w:r>
      <w:r w:rsidRPr="0051035E">
        <w:rPr>
          <w:rFonts w:ascii="Times New Roman" w:hAnsi="Times New Roman" w:cs="Times New Roman"/>
          <w:sz w:val="24"/>
          <w:szCs w:val="24"/>
        </w:rPr>
        <w:t>of</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cartridge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with</w:t>
      </w:r>
      <w:r w:rsidRPr="0051035E">
        <w:rPr>
          <w:rFonts w:ascii="Times New Roman" w:hAnsi="Times New Roman" w:cs="Times New Roman"/>
          <w:sz w:val="24"/>
          <w:szCs w:val="24"/>
        </w:rPr>
        <w:t xml:space="preserve"> a </w:t>
      </w:r>
      <w:r w:rsidRPr="0051035E">
        <w:rPr>
          <w:rFonts w:ascii="Times New Roman" w:hAnsi="Times New Roman" w:cs="Times New Roman"/>
          <w:spacing w:val="-1"/>
          <w:sz w:val="24"/>
          <w:szCs w:val="24"/>
        </w:rPr>
        <w:t>thin latex</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 xml:space="preserve">or </w:t>
      </w:r>
      <w:r w:rsidRPr="0051035E">
        <w:rPr>
          <w:rFonts w:ascii="Times New Roman" w:hAnsi="Times New Roman" w:cs="Times New Roman"/>
          <w:spacing w:val="-1"/>
          <w:sz w:val="24"/>
          <w:szCs w:val="24"/>
        </w:rPr>
        <w:t>nitrile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glove).</w:t>
      </w:r>
    </w:p>
    <w:p w14:paraId="7430D413" w14:textId="77777777" w:rsidR="002350C5" w:rsidRPr="0051035E" w:rsidRDefault="002350C5" w:rsidP="002350C5">
      <w:pPr>
        <w:pStyle w:val="BodyText"/>
        <w:numPr>
          <w:ilvl w:val="2"/>
          <w:numId w:val="16"/>
        </w:numPr>
        <w:tabs>
          <w:tab w:val="left" w:pos="1541"/>
        </w:tabs>
        <w:spacing w:before="10"/>
        <w:rPr>
          <w:rFonts w:ascii="Times New Roman" w:hAnsi="Times New Roman" w:cs="Times New Roman"/>
          <w:sz w:val="24"/>
          <w:szCs w:val="24"/>
        </w:rPr>
      </w:pPr>
      <w:r w:rsidRPr="0051035E">
        <w:rPr>
          <w:rFonts w:ascii="Times New Roman" w:hAnsi="Times New Roman" w:cs="Times New Roman"/>
          <w:spacing w:val="-1"/>
          <w:sz w:val="24"/>
          <w:szCs w:val="24"/>
        </w:rPr>
        <w:t>Inhale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 xml:space="preserve">gently so </w:t>
      </w:r>
      <w:r w:rsidRPr="0051035E">
        <w:rPr>
          <w:rFonts w:ascii="Times New Roman" w:hAnsi="Times New Roman" w:cs="Times New Roman"/>
          <w:sz w:val="24"/>
          <w:szCs w:val="24"/>
        </w:rPr>
        <w:t xml:space="preserve">the </w:t>
      </w:r>
      <w:r w:rsidRPr="0051035E">
        <w:rPr>
          <w:rFonts w:ascii="Times New Roman" w:hAnsi="Times New Roman" w:cs="Times New Roman"/>
          <w:spacing w:val="-1"/>
          <w:sz w:val="24"/>
          <w:szCs w:val="24"/>
        </w:rPr>
        <w:t>facepiece collapses</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slightly</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and</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hold breath</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for</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ten</w:t>
      </w:r>
      <w:r w:rsidRPr="0051035E">
        <w:rPr>
          <w:rFonts w:ascii="Times New Roman" w:hAnsi="Times New Roman" w:cs="Times New Roman"/>
          <w:spacing w:val="-1"/>
          <w:sz w:val="24"/>
          <w:szCs w:val="24"/>
        </w:rPr>
        <w:t xml:space="preserve"> seconds.</w:t>
      </w:r>
    </w:p>
    <w:p w14:paraId="1044C774" w14:textId="77777777" w:rsidR="002350C5" w:rsidRPr="00C446BA" w:rsidRDefault="002350C5" w:rsidP="002350C5">
      <w:pPr>
        <w:pStyle w:val="BodyText"/>
        <w:numPr>
          <w:ilvl w:val="2"/>
          <w:numId w:val="16"/>
        </w:numPr>
        <w:tabs>
          <w:tab w:val="left" w:pos="1541"/>
        </w:tabs>
        <w:spacing w:line="267" w:lineRule="auto"/>
        <w:ind w:right="157"/>
        <w:rPr>
          <w:rFonts w:ascii="Times New Roman" w:hAnsi="Times New Roman" w:cs="Times New Roman"/>
          <w:sz w:val="24"/>
          <w:szCs w:val="24"/>
        </w:rPr>
      </w:pPr>
      <w:r w:rsidRPr="0051035E">
        <w:rPr>
          <w:rFonts w:ascii="Times New Roman" w:hAnsi="Times New Roman" w:cs="Times New Roman"/>
          <w:sz w:val="24"/>
          <w:szCs w:val="24"/>
        </w:rPr>
        <w:t xml:space="preserve">If the </w:t>
      </w:r>
      <w:r w:rsidRPr="0051035E">
        <w:rPr>
          <w:rFonts w:ascii="Times New Roman" w:hAnsi="Times New Roman" w:cs="Times New Roman"/>
          <w:spacing w:val="-1"/>
          <w:sz w:val="24"/>
          <w:szCs w:val="24"/>
        </w:rPr>
        <w:t>facepiece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remains</w:t>
      </w:r>
      <w:r w:rsidRPr="0051035E">
        <w:rPr>
          <w:rFonts w:ascii="Times New Roman" w:hAnsi="Times New Roman" w:cs="Times New Roman"/>
          <w:sz w:val="24"/>
          <w:szCs w:val="24"/>
        </w:rPr>
        <w:t xml:space="preserve"> in</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 xml:space="preserve">a </w:t>
      </w:r>
      <w:r w:rsidRPr="0051035E">
        <w:rPr>
          <w:rFonts w:ascii="Times New Roman" w:hAnsi="Times New Roman" w:cs="Times New Roman"/>
          <w:spacing w:val="-1"/>
          <w:sz w:val="24"/>
          <w:szCs w:val="24"/>
        </w:rPr>
        <w:t>slightly collapsed</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 xml:space="preserve">condition </w:t>
      </w:r>
      <w:r w:rsidRPr="0051035E">
        <w:rPr>
          <w:rFonts w:ascii="Times New Roman" w:hAnsi="Times New Roman" w:cs="Times New Roman"/>
          <w:sz w:val="24"/>
          <w:szCs w:val="24"/>
        </w:rPr>
        <w:t>with</w:t>
      </w:r>
      <w:r w:rsidRPr="0051035E">
        <w:rPr>
          <w:rFonts w:ascii="Times New Roman" w:hAnsi="Times New Roman" w:cs="Times New Roman"/>
          <w:spacing w:val="-4"/>
          <w:sz w:val="24"/>
          <w:szCs w:val="24"/>
        </w:rPr>
        <w:t xml:space="preserve"> </w:t>
      </w:r>
      <w:r w:rsidRPr="0051035E">
        <w:rPr>
          <w:rFonts w:ascii="Times New Roman" w:hAnsi="Times New Roman" w:cs="Times New Roman"/>
          <w:spacing w:val="-1"/>
          <w:sz w:val="24"/>
          <w:szCs w:val="24"/>
        </w:rPr>
        <w:t>no</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inward</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leakage</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of air,</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tightness</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of</w:t>
      </w:r>
      <w:r w:rsidRPr="0051035E">
        <w:rPr>
          <w:rFonts w:ascii="Times New Roman" w:hAnsi="Times New Roman" w:cs="Times New Roman"/>
          <w:spacing w:val="71"/>
          <w:sz w:val="24"/>
          <w:szCs w:val="24"/>
        </w:rPr>
        <w:t xml:space="preserve"> </w:t>
      </w:r>
      <w:r w:rsidRPr="0051035E">
        <w:rPr>
          <w:rFonts w:ascii="Times New Roman" w:hAnsi="Times New Roman" w:cs="Times New Roman"/>
          <w:sz w:val="24"/>
          <w:szCs w:val="24"/>
        </w:rPr>
        <w:t xml:space="preserve">the </w:t>
      </w:r>
      <w:r w:rsidRPr="0051035E">
        <w:rPr>
          <w:rFonts w:ascii="Times New Roman" w:hAnsi="Times New Roman" w:cs="Times New Roman"/>
          <w:spacing w:val="-1"/>
          <w:sz w:val="24"/>
          <w:szCs w:val="24"/>
        </w:rPr>
        <w:t>respirator</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 xml:space="preserve">is </w:t>
      </w:r>
      <w:r w:rsidRPr="0051035E">
        <w:rPr>
          <w:rFonts w:ascii="Times New Roman" w:hAnsi="Times New Roman" w:cs="Times New Roman"/>
          <w:spacing w:val="-1"/>
          <w:sz w:val="24"/>
          <w:szCs w:val="24"/>
        </w:rPr>
        <w:t>considered satisfactory.</w:t>
      </w:r>
    </w:p>
    <w:p w14:paraId="39A46C02" w14:textId="77777777" w:rsidR="002350C5" w:rsidRPr="0051035E" w:rsidRDefault="002350C5" w:rsidP="002350C5">
      <w:pPr>
        <w:pStyle w:val="BodyText"/>
        <w:tabs>
          <w:tab w:val="left" w:pos="1541"/>
        </w:tabs>
        <w:spacing w:line="267" w:lineRule="auto"/>
        <w:ind w:left="2260" w:right="157" w:firstLine="0"/>
        <w:rPr>
          <w:rFonts w:ascii="Times New Roman" w:hAnsi="Times New Roman" w:cs="Times New Roman"/>
          <w:sz w:val="24"/>
          <w:szCs w:val="24"/>
        </w:rPr>
      </w:pPr>
    </w:p>
    <w:p w14:paraId="73D04B69" w14:textId="77777777" w:rsidR="002350C5" w:rsidRPr="0051035E" w:rsidRDefault="002350C5" w:rsidP="002350C5">
      <w:pPr>
        <w:pStyle w:val="BodyText"/>
        <w:numPr>
          <w:ilvl w:val="1"/>
          <w:numId w:val="16"/>
        </w:numPr>
        <w:tabs>
          <w:tab w:val="left" w:pos="1541"/>
        </w:tabs>
        <w:spacing w:before="10"/>
        <w:rPr>
          <w:rFonts w:ascii="Times New Roman" w:hAnsi="Times New Roman" w:cs="Times New Roman"/>
          <w:sz w:val="24"/>
          <w:szCs w:val="24"/>
        </w:rPr>
      </w:pPr>
      <w:r w:rsidRPr="0051035E">
        <w:rPr>
          <w:rFonts w:ascii="Times New Roman" w:hAnsi="Times New Roman" w:cs="Times New Roman"/>
          <w:spacing w:val="-1"/>
          <w:sz w:val="24"/>
          <w:szCs w:val="24"/>
        </w:rPr>
        <w:t>Positive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Fit</w:t>
      </w:r>
      <w:r w:rsidRPr="0051035E">
        <w:rPr>
          <w:rFonts w:ascii="Times New Roman" w:hAnsi="Times New Roman" w:cs="Times New Roman"/>
          <w:sz w:val="24"/>
          <w:szCs w:val="24"/>
        </w:rPr>
        <w:t xml:space="preserve"> </w:t>
      </w:r>
      <w:r w:rsidRPr="0051035E">
        <w:rPr>
          <w:rFonts w:ascii="Times New Roman" w:hAnsi="Times New Roman" w:cs="Times New Roman"/>
          <w:spacing w:val="-2"/>
          <w:sz w:val="24"/>
          <w:szCs w:val="24"/>
        </w:rPr>
        <w:t>Check:</w:t>
      </w:r>
    </w:p>
    <w:p w14:paraId="18E9EE50" w14:textId="77777777" w:rsidR="002350C5" w:rsidRPr="0051035E" w:rsidRDefault="002350C5" w:rsidP="002350C5">
      <w:pPr>
        <w:pStyle w:val="BodyText"/>
        <w:numPr>
          <w:ilvl w:val="2"/>
          <w:numId w:val="16"/>
        </w:numPr>
        <w:tabs>
          <w:tab w:val="left" w:pos="2261"/>
        </w:tabs>
        <w:rPr>
          <w:rFonts w:ascii="Times New Roman" w:hAnsi="Times New Roman" w:cs="Times New Roman"/>
          <w:sz w:val="24"/>
          <w:szCs w:val="24"/>
        </w:rPr>
      </w:pPr>
      <w:r w:rsidRPr="0051035E">
        <w:rPr>
          <w:rFonts w:ascii="Times New Roman" w:hAnsi="Times New Roman" w:cs="Times New Roman"/>
          <w:spacing w:val="-1"/>
          <w:sz w:val="24"/>
          <w:szCs w:val="24"/>
        </w:rPr>
        <w:t>Close</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off</w:t>
      </w:r>
      <w:r w:rsidRPr="0051035E">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the </w:t>
      </w:r>
      <w:r w:rsidRPr="0051035E">
        <w:rPr>
          <w:rFonts w:ascii="Times New Roman" w:hAnsi="Times New Roman" w:cs="Times New Roman"/>
          <w:spacing w:val="-1"/>
          <w:sz w:val="24"/>
          <w:szCs w:val="24"/>
        </w:rPr>
        <w:t>exhalation</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valve</w:t>
      </w:r>
      <w:r w:rsidRPr="0051035E">
        <w:rPr>
          <w:rFonts w:ascii="Times New Roman" w:hAnsi="Times New Roman" w:cs="Times New Roman"/>
          <w:sz w:val="24"/>
          <w:szCs w:val="24"/>
        </w:rPr>
        <w:t xml:space="preserve"> </w:t>
      </w:r>
      <w:r w:rsidRPr="0051035E">
        <w:rPr>
          <w:rFonts w:ascii="Times New Roman" w:hAnsi="Times New Roman" w:cs="Times New Roman"/>
          <w:spacing w:val="-2"/>
          <w:sz w:val="24"/>
          <w:szCs w:val="24"/>
        </w:rPr>
        <w:t>and</w:t>
      </w:r>
      <w:r w:rsidRPr="0051035E">
        <w:rPr>
          <w:rFonts w:ascii="Times New Roman" w:hAnsi="Times New Roman" w:cs="Times New Roman"/>
          <w:spacing w:val="-1"/>
          <w:sz w:val="24"/>
          <w:szCs w:val="24"/>
        </w:rPr>
        <w:t xml:space="preserve"> exhale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gently</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 xml:space="preserve">into </w:t>
      </w:r>
      <w:r w:rsidRPr="0051035E">
        <w:rPr>
          <w:rFonts w:ascii="Times New Roman" w:hAnsi="Times New Roman" w:cs="Times New Roman"/>
          <w:sz w:val="24"/>
          <w:szCs w:val="24"/>
        </w:rPr>
        <w:t xml:space="preserve">the </w:t>
      </w:r>
      <w:r w:rsidRPr="0051035E">
        <w:rPr>
          <w:rFonts w:ascii="Times New Roman" w:hAnsi="Times New Roman" w:cs="Times New Roman"/>
          <w:spacing w:val="-1"/>
          <w:sz w:val="24"/>
          <w:szCs w:val="24"/>
        </w:rPr>
        <w:t>facepiece.</w:t>
      </w:r>
    </w:p>
    <w:p w14:paraId="61682D94" w14:textId="77777777" w:rsidR="002350C5" w:rsidRPr="0051035E" w:rsidRDefault="002350C5" w:rsidP="002350C5">
      <w:pPr>
        <w:pStyle w:val="BodyText"/>
        <w:numPr>
          <w:ilvl w:val="2"/>
          <w:numId w:val="16"/>
        </w:numPr>
        <w:tabs>
          <w:tab w:val="left" w:pos="2261"/>
        </w:tabs>
        <w:spacing w:before="38" w:line="277" w:lineRule="auto"/>
        <w:ind w:right="157"/>
        <w:rPr>
          <w:rFonts w:ascii="Times New Roman" w:hAnsi="Times New Roman" w:cs="Times New Roman"/>
          <w:sz w:val="24"/>
          <w:szCs w:val="24"/>
        </w:rPr>
      </w:pPr>
      <w:r w:rsidRPr="0051035E">
        <w:rPr>
          <w:rFonts w:ascii="Times New Roman" w:hAnsi="Times New Roman" w:cs="Times New Roman"/>
          <w:spacing w:val="-1"/>
          <w:sz w:val="24"/>
          <w:szCs w:val="24"/>
        </w:rPr>
        <w:t>The</w:t>
      </w:r>
      <w:r w:rsidRPr="0051035E">
        <w:rPr>
          <w:rFonts w:ascii="Times New Roman" w:hAnsi="Times New Roman" w:cs="Times New Roman"/>
          <w:sz w:val="24"/>
          <w:szCs w:val="24"/>
        </w:rPr>
        <w:t xml:space="preserve"> </w:t>
      </w:r>
      <w:r w:rsidRPr="0051035E">
        <w:rPr>
          <w:rFonts w:ascii="Times New Roman" w:hAnsi="Times New Roman" w:cs="Times New Roman"/>
          <w:spacing w:val="-2"/>
          <w:sz w:val="24"/>
          <w:szCs w:val="24"/>
        </w:rPr>
        <w:t>face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fit</w:t>
      </w:r>
      <w:r w:rsidRPr="0051035E">
        <w:rPr>
          <w:rFonts w:ascii="Times New Roman" w:hAnsi="Times New Roman" w:cs="Times New Roman"/>
          <w:sz w:val="24"/>
          <w:szCs w:val="24"/>
        </w:rPr>
        <w:t xml:space="preserve"> is</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considered</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satisfactory</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 xml:space="preserve">if a </w:t>
      </w:r>
      <w:r w:rsidRPr="0051035E">
        <w:rPr>
          <w:rFonts w:ascii="Times New Roman" w:hAnsi="Times New Roman" w:cs="Times New Roman"/>
          <w:spacing w:val="-1"/>
          <w:sz w:val="24"/>
          <w:szCs w:val="24"/>
        </w:rPr>
        <w:t>slight</w:t>
      </w:r>
      <w:r w:rsidRPr="0051035E">
        <w:rPr>
          <w:rFonts w:ascii="Times New Roman" w:hAnsi="Times New Roman" w:cs="Times New Roman"/>
          <w:spacing w:val="-2"/>
          <w:sz w:val="24"/>
          <w:szCs w:val="24"/>
        </w:rPr>
        <w:t xml:space="preserve"> positive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pressure</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can</w:t>
      </w:r>
      <w:r w:rsidRPr="0051035E">
        <w:rPr>
          <w:rFonts w:ascii="Times New Roman" w:hAnsi="Times New Roman" w:cs="Times New Roman"/>
          <w:spacing w:val="-1"/>
          <w:sz w:val="24"/>
          <w:szCs w:val="24"/>
        </w:rPr>
        <w:t xml:space="preserve"> be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built</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up inside</w:t>
      </w:r>
      <w:r w:rsidRPr="0051035E">
        <w:rPr>
          <w:rFonts w:ascii="Times New Roman" w:hAnsi="Times New Roman" w:cs="Times New Roman"/>
          <w:sz w:val="24"/>
          <w:szCs w:val="24"/>
        </w:rPr>
        <w:t xml:space="preserve"> the </w:t>
      </w:r>
      <w:r w:rsidRPr="0051035E">
        <w:rPr>
          <w:rFonts w:ascii="Times New Roman" w:hAnsi="Times New Roman" w:cs="Times New Roman"/>
          <w:spacing w:val="-1"/>
          <w:sz w:val="24"/>
          <w:szCs w:val="24"/>
        </w:rPr>
        <w:t>facepiece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without</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any</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evidence</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of</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outward leakage</w:t>
      </w:r>
      <w:r w:rsidRPr="0051035E">
        <w:rPr>
          <w:rFonts w:ascii="Times New Roman" w:hAnsi="Times New Roman" w:cs="Times New Roman"/>
          <w:sz w:val="24"/>
          <w:szCs w:val="24"/>
        </w:rPr>
        <w:t xml:space="preserve"> at</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pacing w:val="-4"/>
          <w:sz w:val="24"/>
          <w:szCs w:val="24"/>
        </w:rPr>
        <w:t xml:space="preserve"> </w:t>
      </w:r>
      <w:r w:rsidRPr="0051035E">
        <w:rPr>
          <w:rFonts w:ascii="Times New Roman" w:hAnsi="Times New Roman" w:cs="Times New Roman"/>
          <w:spacing w:val="-1"/>
          <w:sz w:val="24"/>
          <w:szCs w:val="24"/>
        </w:rPr>
        <w:t>seal.</w:t>
      </w:r>
    </w:p>
    <w:p w14:paraId="74A981A5" w14:textId="77777777" w:rsidR="002350C5" w:rsidRPr="0051035E" w:rsidRDefault="002350C5" w:rsidP="002350C5">
      <w:pPr>
        <w:pStyle w:val="BodyText"/>
        <w:numPr>
          <w:ilvl w:val="2"/>
          <w:numId w:val="16"/>
        </w:numPr>
        <w:tabs>
          <w:tab w:val="left" w:pos="2261"/>
        </w:tabs>
        <w:spacing w:before="0" w:line="274" w:lineRule="auto"/>
        <w:ind w:right="270"/>
        <w:rPr>
          <w:rFonts w:ascii="Times New Roman" w:hAnsi="Times New Roman" w:cs="Times New Roman"/>
          <w:sz w:val="24"/>
          <w:szCs w:val="24"/>
        </w:rPr>
      </w:pPr>
      <w:r w:rsidRPr="0051035E">
        <w:rPr>
          <w:rFonts w:ascii="Times New Roman" w:hAnsi="Times New Roman" w:cs="Times New Roman"/>
          <w:spacing w:val="-1"/>
          <w:sz w:val="24"/>
          <w:szCs w:val="24"/>
        </w:rPr>
        <w:t>This</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method</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of</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leak</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testing may</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require</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wearer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to first</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remove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exhalation valve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cover</w:t>
      </w:r>
      <w:r w:rsidRPr="0051035E">
        <w:rPr>
          <w:rFonts w:ascii="Times New Roman" w:hAnsi="Times New Roman" w:cs="Times New Roman"/>
          <w:spacing w:val="59"/>
          <w:sz w:val="24"/>
          <w:szCs w:val="24"/>
        </w:rPr>
        <w:t xml:space="preserve"> </w:t>
      </w:r>
      <w:r w:rsidRPr="0051035E">
        <w:rPr>
          <w:rFonts w:ascii="Times New Roman" w:hAnsi="Times New Roman" w:cs="Times New Roman"/>
          <w:sz w:val="24"/>
          <w:szCs w:val="24"/>
        </w:rPr>
        <w:t>before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 xml:space="preserve">closing </w:t>
      </w:r>
      <w:r w:rsidRPr="0051035E">
        <w:rPr>
          <w:rFonts w:ascii="Times New Roman" w:hAnsi="Times New Roman" w:cs="Times New Roman"/>
          <w:sz w:val="24"/>
          <w:szCs w:val="24"/>
        </w:rPr>
        <w:t>off</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valve</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and</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then</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replacing</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 xml:space="preserve">the </w:t>
      </w:r>
      <w:r w:rsidRPr="0051035E">
        <w:rPr>
          <w:rFonts w:ascii="Times New Roman" w:hAnsi="Times New Roman" w:cs="Times New Roman"/>
          <w:spacing w:val="-2"/>
          <w:sz w:val="24"/>
          <w:szCs w:val="24"/>
        </w:rPr>
        <w:t>cover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after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check</w:t>
      </w:r>
      <w:r w:rsidRPr="0051035E">
        <w:rPr>
          <w:rFonts w:ascii="Times New Roman" w:hAnsi="Times New Roman" w:cs="Times New Roman"/>
          <w:sz w:val="24"/>
          <w:szCs w:val="24"/>
        </w:rPr>
        <w:t xml:space="preserve"> is</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complete.</w:t>
      </w:r>
    </w:p>
    <w:p w14:paraId="25DF92F3" w14:textId="77777777" w:rsidR="002350C5" w:rsidRDefault="002350C5" w:rsidP="002350C5">
      <w:pPr>
        <w:pStyle w:val="BodyText"/>
        <w:numPr>
          <w:ilvl w:val="0"/>
          <w:numId w:val="16"/>
        </w:numPr>
        <w:tabs>
          <w:tab w:val="left" w:pos="821"/>
        </w:tabs>
        <w:spacing w:before="159"/>
        <w:ind w:left="820" w:right="142" w:hanging="360"/>
        <w:rPr>
          <w:rFonts w:ascii="Times New Roman" w:hAnsi="Times New Roman" w:cs="Times New Roman"/>
          <w:sz w:val="24"/>
          <w:szCs w:val="24"/>
        </w:rPr>
      </w:pPr>
      <w:r>
        <w:rPr>
          <w:rFonts w:ascii="Times New Roman" w:hAnsi="Times New Roman" w:cs="Times New Roman"/>
          <w:sz w:val="24"/>
          <w:szCs w:val="24"/>
        </w:rPr>
        <w:t>Respirator Wearers MUST:</w:t>
      </w:r>
    </w:p>
    <w:p w14:paraId="0D153F6F" w14:textId="77777777" w:rsidR="002350C5" w:rsidRPr="009A7C8A" w:rsidRDefault="002350C5" w:rsidP="002350C5">
      <w:pPr>
        <w:pStyle w:val="BodyText"/>
        <w:numPr>
          <w:ilvl w:val="1"/>
          <w:numId w:val="16"/>
        </w:numPr>
        <w:tabs>
          <w:tab w:val="left" w:pos="821"/>
        </w:tabs>
        <w:spacing w:before="159" w:line="276" w:lineRule="auto"/>
        <w:ind w:right="142"/>
        <w:rPr>
          <w:rFonts w:ascii="Times New Roman" w:hAnsi="Times New Roman" w:cs="Times New Roman"/>
          <w:sz w:val="24"/>
          <w:szCs w:val="24"/>
        </w:rPr>
      </w:pPr>
      <w:r>
        <w:rPr>
          <w:rFonts w:ascii="Times New Roman" w:hAnsi="Times New Roman" w:cs="Times New Roman"/>
          <w:spacing w:val="-2"/>
          <w:sz w:val="24"/>
          <w:szCs w:val="24"/>
        </w:rPr>
        <w:t xml:space="preserve">Inspect </w:t>
      </w:r>
      <w:r w:rsidRPr="0051035E">
        <w:rPr>
          <w:rFonts w:ascii="Times New Roman" w:hAnsi="Times New Roman" w:cs="Times New Roman"/>
          <w:spacing w:val="-2"/>
          <w:sz w:val="24"/>
          <w:szCs w:val="24"/>
        </w:rPr>
        <w:t>the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respirator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for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damage</w:t>
      </w:r>
      <w:r w:rsidRPr="0051035E">
        <w:rPr>
          <w:rFonts w:ascii="Times New Roman" w:hAnsi="Times New Roman" w:cs="Times New Roman"/>
          <w:spacing w:val="-2"/>
          <w:sz w:val="24"/>
          <w:szCs w:val="24"/>
        </w:rPr>
        <w:t xml:space="preserve"> </w:t>
      </w:r>
      <w:r>
        <w:rPr>
          <w:rFonts w:ascii="Times New Roman" w:hAnsi="Times New Roman" w:cs="Times New Roman"/>
          <w:spacing w:val="-1"/>
          <w:sz w:val="24"/>
          <w:szCs w:val="24"/>
        </w:rPr>
        <w:t>before</w:t>
      </w:r>
      <w:r w:rsidRPr="0051035E">
        <w:rPr>
          <w:rFonts w:ascii="Times New Roman" w:hAnsi="Times New Roman" w:cs="Times New Roman"/>
          <w:spacing w:val="-1"/>
          <w:sz w:val="24"/>
          <w:szCs w:val="24"/>
        </w:rPr>
        <w:t xml:space="preserve"> </w:t>
      </w:r>
      <w:r w:rsidRPr="0051035E">
        <w:rPr>
          <w:rFonts w:ascii="Times New Roman" w:hAnsi="Times New Roman" w:cs="Times New Roman"/>
          <w:sz w:val="24"/>
          <w:szCs w:val="24"/>
        </w:rPr>
        <w:t>entry</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into</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 xml:space="preserve">a </w:t>
      </w:r>
      <w:r w:rsidRPr="0051035E">
        <w:rPr>
          <w:rFonts w:ascii="Times New Roman" w:hAnsi="Times New Roman" w:cs="Times New Roman"/>
          <w:spacing w:val="-1"/>
          <w:sz w:val="24"/>
          <w:szCs w:val="24"/>
        </w:rPr>
        <w:t>contaminated</w:t>
      </w:r>
      <w:r w:rsidRPr="0051035E">
        <w:rPr>
          <w:rFonts w:ascii="Times New Roman" w:hAnsi="Times New Roman" w:cs="Times New Roman"/>
          <w:spacing w:val="55"/>
          <w:sz w:val="24"/>
          <w:szCs w:val="24"/>
        </w:rPr>
        <w:t xml:space="preserve"> </w:t>
      </w:r>
      <w:r w:rsidRPr="0051035E">
        <w:rPr>
          <w:rFonts w:ascii="Times New Roman" w:hAnsi="Times New Roman" w:cs="Times New Roman"/>
          <w:spacing w:val="-1"/>
          <w:sz w:val="24"/>
          <w:szCs w:val="24"/>
        </w:rPr>
        <w:t>environment</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and after</w:t>
      </w:r>
      <w:r w:rsidRPr="0051035E">
        <w:rPr>
          <w:rFonts w:ascii="Times New Roman" w:hAnsi="Times New Roman" w:cs="Times New Roman"/>
          <w:sz w:val="24"/>
          <w:szCs w:val="24"/>
        </w:rPr>
        <w:t xml:space="preserve"> </w:t>
      </w:r>
      <w:r w:rsidRPr="0051035E">
        <w:rPr>
          <w:rFonts w:ascii="Times New Roman" w:hAnsi="Times New Roman" w:cs="Times New Roman"/>
          <w:spacing w:val="-2"/>
          <w:sz w:val="24"/>
          <w:szCs w:val="24"/>
        </w:rPr>
        <w:t>each</w:t>
      </w:r>
      <w:r w:rsidRPr="0051035E">
        <w:rPr>
          <w:rFonts w:ascii="Times New Roman" w:hAnsi="Times New Roman" w:cs="Times New Roman"/>
          <w:spacing w:val="-1"/>
          <w:sz w:val="24"/>
          <w:szCs w:val="24"/>
        </w:rPr>
        <w:t xml:space="preserve"> use.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This</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includes</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checking the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respirator</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function,</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tightness</w:t>
      </w:r>
      <w:r w:rsidRPr="0051035E">
        <w:rPr>
          <w:rFonts w:ascii="Times New Roman" w:hAnsi="Times New Roman" w:cs="Times New Roman"/>
          <w:sz w:val="24"/>
          <w:szCs w:val="24"/>
        </w:rPr>
        <w:t xml:space="preserve"> of</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connections</w:t>
      </w:r>
      <w:r>
        <w:rPr>
          <w:rFonts w:ascii="Times New Roman" w:hAnsi="Times New Roman" w:cs="Times New Roman"/>
          <w:spacing w:val="-1"/>
          <w:sz w:val="24"/>
          <w:szCs w:val="24"/>
        </w:rPr>
        <w:t>,</w:t>
      </w:r>
      <w:r w:rsidRPr="0051035E">
        <w:rPr>
          <w:rFonts w:ascii="Times New Roman" w:hAnsi="Times New Roman" w:cs="Times New Roman"/>
          <w:sz w:val="24"/>
          <w:szCs w:val="24"/>
        </w:rPr>
        <w:t xml:space="preserve"> and</w:t>
      </w:r>
      <w:r w:rsidRPr="0051035E">
        <w:rPr>
          <w:rFonts w:ascii="Times New Roman" w:hAnsi="Times New Roman" w:cs="Times New Roman"/>
          <w:spacing w:val="-4"/>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pacing w:val="95"/>
          <w:sz w:val="24"/>
          <w:szCs w:val="24"/>
        </w:rPr>
        <w:t xml:space="preserve"> </w:t>
      </w:r>
      <w:r w:rsidRPr="0051035E">
        <w:rPr>
          <w:rFonts w:ascii="Times New Roman" w:hAnsi="Times New Roman" w:cs="Times New Roman"/>
          <w:spacing w:val="-1"/>
          <w:sz w:val="24"/>
          <w:szCs w:val="24"/>
        </w:rPr>
        <w:t>condition</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of</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facepiece, and</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head</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 xml:space="preserve">straps. </w:t>
      </w:r>
    </w:p>
    <w:p w14:paraId="032F3FEC" w14:textId="77777777" w:rsidR="002350C5" w:rsidRPr="009A7C8A" w:rsidRDefault="002350C5" w:rsidP="002350C5">
      <w:pPr>
        <w:pStyle w:val="BodyText"/>
        <w:numPr>
          <w:ilvl w:val="1"/>
          <w:numId w:val="16"/>
        </w:numPr>
        <w:tabs>
          <w:tab w:val="left" w:pos="1541"/>
        </w:tabs>
        <w:spacing w:before="31" w:line="269" w:lineRule="auto"/>
        <w:ind w:right="861"/>
        <w:rPr>
          <w:rFonts w:ascii="Times New Roman" w:hAnsi="Times New Roman" w:cs="Times New Roman"/>
          <w:sz w:val="24"/>
          <w:szCs w:val="24"/>
        </w:rPr>
      </w:pPr>
      <w:r w:rsidRPr="0051035E">
        <w:rPr>
          <w:rFonts w:ascii="Times New Roman" w:hAnsi="Times New Roman" w:cs="Times New Roman"/>
          <w:sz w:val="24"/>
          <w:szCs w:val="24"/>
        </w:rPr>
        <w:t xml:space="preserve">Wear </w:t>
      </w:r>
      <w:r>
        <w:rPr>
          <w:rFonts w:ascii="Times New Roman" w:hAnsi="Times New Roman" w:cs="Times New Roman"/>
          <w:sz w:val="24"/>
          <w:szCs w:val="24"/>
        </w:rPr>
        <w:t xml:space="preserve">an </w:t>
      </w:r>
      <w:r w:rsidRPr="0051035E">
        <w:rPr>
          <w:rFonts w:ascii="Times New Roman" w:hAnsi="Times New Roman" w:cs="Times New Roman"/>
          <w:spacing w:val="-1"/>
          <w:sz w:val="24"/>
          <w:szCs w:val="24"/>
        </w:rPr>
        <w:t>assigned</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respirator</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when</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 xml:space="preserve">executing </w:t>
      </w:r>
      <w:r w:rsidRPr="0051035E">
        <w:rPr>
          <w:rFonts w:ascii="Times New Roman" w:hAnsi="Times New Roman" w:cs="Times New Roman"/>
          <w:sz w:val="24"/>
          <w:szCs w:val="24"/>
        </w:rPr>
        <w:t xml:space="preserve">a </w:t>
      </w:r>
      <w:r w:rsidRPr="0051035E">
        <w:rPr>
          <w:rFonts w:ascii="Times New Roman" w:hAnsi="Times New Roman" w:cs="Times New Roman"/>
          <w:spacing w:val="-1"/>
          <w:sz w:val="24"/>
          <w:szCs w:val="24"/>
        </w:rPr>
        <w:t>task</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that</w:t>
      </w:r>
      <w:r w:rsidRPr="0051035E">
        <w:rPr>
          <w:rFonts w:ascii="Times New Roman" w:hAnsi="Times New Roman" w:cs="Times New Roman"/>
          <w:sz w:val="24"/>
          <w:szCs w:val="24"/>
        </w:rPr>
        <w:t xml:space="preserve"> </w:t>
      </w:r>
      <w:r w:rsidRPr="0051035E">
        <w:rPr>
          <w:rFonts w:ascii="Times New Roman" w:hAnsi="Times New Roman" w:cs="Times New Roman"/>
          <w:spacing w:val="-2"/>
          <w:sz w:val="24"/>
          <w:szCs w:val="24"/>
        </w:rPr>
        <w:t>has</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been</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determined</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 xml:space="preserve">to </w:t>
      </w:r>
      <w:r w:rsidRPr="0051035E">
        <w:rPr>
          <w:rFonts w:ascii="Times New Roman" w:hAnsi="Times New Roman" w:cs="Times New Roman"/>
          <w:spacing w:val="-1"/>
          <w:sz w:val="24"/>
          <w:szCs w:val="24"/>
        </w:rPr>
        <w:t>require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respirator</w:t>
      </w:r>
      <w:r w:rsidRPr="0051035E">
        <w:rPr>
          <w:rFonts w:ascii="Times New Roman" w:hAnsi="Times New Roman" w:cs="Times New Roman"/>
          <w:spacing w:val="49"/>
          <w:sz w:val="24"/>
          <w:szCs w:val="24"/>
        </w:rPr>
        <w:t xml:space="preserve"> </w:t>
      </w:r>
      <w:r w:rsidRPr="0051035E">
        <w:rPr>
          <w:rFonts w:ascii="Times New Roman" w:hAnsi="Times New Roman" w:cs="Times New Roman"/>
          <w:spacing w:val="-1"/>
          <w:sz w:val="24"/>
          <w:szCs w:val="24"/>
        </w:rPr>
        <w:t>protection</w:t>
      </w:r>
    </w:p>
    <w:p w14:paraId="46B3F5DC" w14:textId="77777777" w:rsidR="002350C5" w:rsidRPr="009A7C8A" w:rsidRDefault="002350C5" w:rsidP="002350C5">
      <w:pPr>
        <w:pStyle w:val="BodyText"/>
        <w:numPr>
          <w:ilvl w:val="1"/>
          <w:numId w:val="16"/>
        </w:numPr>
        <w:tabs>
          <w:tab w:val="left" w:pos="821"/>
        </w:tabs>
        <w:spacing w:before="39" w:line="275" w:lineRule="auto"/>
        <w:ind w:right="1306"/>
        <w:rPr>
          <w:rFonts w:ascii="Times New Roman" w:hAnsi="Times New Roman" w:cs="Times New Roman"/>
          <w:sz w:val="24"/>
          <w:szCs w:val="24"/>
        </w:rPr>
      </w:pPr>
      <w:r>
        <w:rPr>
          <w:rFonts w:ascii="Times New Roman" w:hAnsi="Times New Roman" w:cs="Times New Roman"/>
          <w:spacing w:val="-1"/>
          <w:sz w:val="24"/>
          <w:szCs w:val="24"/>
        </w:rPr>
        <w:t xml:space="preserve">Store respirator in an area accessible to the work area </w:t>
      </w:r>
    </w:p>
    <w:p w14:paraId="00EBCA73" w14:textId="77777777" w:rsidR="002350C5" w:rsidRPr="009A7C8A" w:rsidRDefault="002350C5" w:rsidP="002350C5">
      <w:pPr>
        <w:pStyle w:val="BodyText"/>
        <w:numPr>
          <w:ilvl w:val="1"/>
          <w:numId w:val="16"/>
        </w:numPr>
        <w:tabs>
          <w:tab w:val="left" w:pos="821"/>
        </w:tabs>
        <w:spacing w:before="39" w:line="275" w:lineRule="auto"/>
        <w:ind w:right="1306"/>
        <w:rPr>
          <w:rFonts w:ascii="Times New Roman" w:hAnsi="Times New Roman" w:cs="Times New Roman"/>
          <w:sz w:val="24"/>
          <w:szCs w:val="24"/>
        </w:rPr>
      </w:pPr>
      <w:r>
        <w:rPr>
          <w:rFonts w:ascii="Times New Roman" w:hAnsi="Times New Roman" w:cs="Times New Roman"/>
          <w:spacing w:val="-1"/>
          <w:sz w:val="24"/>
          <w:szCs w:val="24"/>
        </w:rPr>
        <w:t xml:space="preserve">Store respirator in a clean container or bag to keep </w:t>
      </w:r>
      <w:r w:rsidRPr="0051035E">
        <w:rPr>
          <w:rFonts w:ascii="Times New Roman" w:hAnsi="Times New Roman" w:cs="Times New Roman"/>
          <w:sz w:val="24"/>
          <w:szCs w:val="24"/>
        </w:rPr>
        <w:t xml:space="preserve">the </w:t>
      </w:r>
      <w:r w:rsidRPr="0051035E">
        <w:rPr>
          <w:rFonts w:ascii="Times New Roman" w:hAnsi="Times New Roman" w:cs="Times New Roman"/>
          <w:spacing w:val="-1"/>
          <w:sz w:val="24"/>
          <w:szCs w:val="24"/>
        </w:rPr>
        <w:t>respirator</w:t>
      </w:r>
      <w:r w:rsidRPr="0051035E">
        <w:rPr>
          <w:rFonts w:ascii="Times New Roman" w:hAnsi="Times New Roman" w:cs="Times New Roman"/>
          <w:sz w:val="24"/>
          <w:szCs w:val="24"/>
        </w:rPr>
        <w:t xml:space="preserve"> </w:t>
      </w:r>
      <w:r w:rsidRPr="0051035E">
        <w:rPr>
          <w:rFonts w:ascii="Times New Roman" w:hAnsi="Times New Roman" w:cs="Times New Roman"/>
          <w:spacing w:val="-2"/>
          <w:sz w:val="24"/>
          <w:szCs w:val="24"/>
        </w:rPr>
        <w:t>from</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damage,</w:t>
      </w:r>
      <w:r w:rsidRPr="0051035E">
        <w:rPr>
          <w:rFonts w:ascii="Times New Roman" w:hAnsi="Times New Roman" w:cs="Times New Roman"/>
          <w:spacing w:val="71"/>
          <w:sz w:val="24"/>
          <w:szCs w:val="24"/>
        </w:rPr>
        <w:t xml:space="preserve"> </w:t>
      </w:r>
      <w:r w:rsidRPr="0051035E">
        <w:rPr>
          <w:rFonts w:ascii="Times New Roman" w:hAnsi="Times New Roman" w:cs="Times New Roman"/>
          <w:spacing w:val="-1"/>
          <w:sz w:val="24"/>
          <w:szCs w:val="24"/>
        </w:rPr>
        <w:t>contamination,</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dust, sunlight,</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extreme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temperatures,</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excessive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moisture</w:t>
      </w:r>
      <w:r>
        <w:rPr>
          <w:rFonts w:ascii="Times New Roman" w:hAnsi="Times New Roman" w:cs="Times New Roman"/>
          <w:spacing w:val="-1"/>
          <w:sz w:val="24"/>
          <w:szCs w:val="24"/>
        </w:rPr>
        <w:t>,</w:t>
      </w:r>
      <w:r w:rsidRPr="0051035E">
        <w:rPr>
          <w:rFonts w:ascii="Times New Roman" w:hAnsi="Times New Roman" w:cs="Times New Roman"/>
          <w:sz w:val="24"/>
          <w:szCs w:val="24"/>
        </w:rPr>
        <w:t xml:space="preserve"> and</w:t>
      </w:r>
      <w:r w:rsidRPr="0051035E">
        <w:rPr>
          <w:rFonts w:ascii="Times New Roman" w:hAnsi="Times New Roman" w:cs="Times New Roman"/>
          <w:spacing w:val="-2"/>
          <w:sz w:val="24"/>
          <w:szCs w:val="24"/>
        </w:rPr>
        <w:t xml:space="preserve"> </w:t>
      </w:r>
      <w:r>
        <w:rPr>
          <w:rFonts w:ascii="Times New Roman" w:hAnsi="Times New Roman" w:cs="Times New Roman"/>
          <w:spacing w:val="-1"/>
          <w:sz w:val="24"/>
          <w:szCs w:val="24"/>
        </w:rPr>
        <w:t>damaging chemicals</w:t>
      </w:r>
    </w:p>
    <w:p w14:paraId="70C259DE" w14:textId="77777777" w:rsidR="002350C5" w:rsidRPr="009A7C8A" w:rsidRDefault="002350C5" w:rsidP="002350C5">
      <w:pPr>
        <w:pStyle w:val="BodyText"/>
        <w:numPr>
          <w:ilvl w:val="1"/>
          <w:numId w:val="16"/>
        </w:numPr>
        <w:tabs>
          <w:tab w:val="left" w:pos="1541"/>
        </w:tabs>
        <w:spacing w:before="7"/>
        <w:rPr>
          <w:rFonts w:ascii="Times New Roman" w:hAnsi="Times New Roman" w:cs="Times New Roman"/>
          <w:sz w:val="24"/>
          <w:szCs w:val="24"/>
        </w:rPr>
      </w:pPr>
      <w:r w:rsidRPr="0051035E">
        <w:rPr>
          <w:rFonts w:ascii="Times New Roman" w:hAnsi="Times New Roman" w:cs="Times New Roman"/>
          <w:sz w:val="24"/>
          <w:szCs w:val="24"/>
        </w:rPr>
        <w:t>Remain</w:t>
      </w:r>
      <w:r w:rsidRPr="0051035E">
        <w:rPr>
          <w:rFonts w:ascii="Times New Roman" w:hAnsi="Times New Roman" w:cs="Times New Roman"/>
          <w:spacing w:val="-4"/>
          <w:sz w:val="24"/>
          <w:szCs w:val="24"/>
        </w:rPr>
        <w:t xml:space="preserve"> </w:t>
      </w:r>
      <w:r w:rsidRPr="0051035E">
        <w:rPr>
          <w:rFonts w:ascii="Times New Roman" w:hAnsi="Times New Roman" w:cs="Times New Roman"/>
          <w:spacing w:val="-1"/>
          <w:sz w:val="24"/>
          <w:szCs w:val="24"/>
        </w:rPr>
        <w:t>clean-shaven</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when</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performing tasks</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involving respirator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use</w:t>
      </w:r>
      <w:r>
        <w:rPr>
          <w:rFonts w:ascii="Times New Roman" w:hAnsi="Times New Roman" w:cs="Times New Roman"/>
          <w:spacing w:val="-1"/>
          <w:sz w:val="24"/>
          <w:szCs w:val="24"/>
        </w:rPr>
        <w:t>.</w:t>
      </w:r>
    </w:p>
    <w:p w14:paraId="6AFE8D69" w14:textId="77777777" w:rsidR="002350C5" w:rsidRPr="0051035E" w:rsidRDefault="002350C5" w:rsidP="002350C5">
      <w:pPr>
        <w:pStyle w:val="BodyText"/>
        <w:numPr>
          <w:ilvl w:val="1"/>
          <w:numId w:val="16"/>
        </w:numPr>
        <w:tabs>
          <w:tab w:val="left" w:pos="1541"/>
        </w:tabs>
        <w:spacing w:before="39"/>
        <w:rPr>
          <w:rFonts w:ascii="Times New Roman" w:hAnsi="Times New Roman" w:cs="Times New Roman"/>
          <w:sz w:val="24"/>
          <w:szCs w:val="24"/>
        </w:rPr>
      </w:pPr>
      <w:r>
        <w:rPr>
          <w:rFonts w:ascii="Times New Roman" w:hAnsi="Times New Roman" w:cs="Times New Roman"/>
          <w:sz w:val="24"/>
          <w:szCs w:val="24"/>
        </w:rPr>
        <w:t>Report a</w:t>
      </w:r>
      <w:r w:rsidRPr="0051035E">
        <w:rPr>
          <w:rFonts w:ascii="Times New Roman" w:hAnsi="Times New Roman" w:cs="Times New Roman"/>
          <w:sz w:val="24"/>
          <w:szCs w:val="24"/>
        </w:rPr>
        <w:t xml:space="preserve">ll </w:t>
      </w:r>
      <w:r w:rsidRPr="0051035E">
        <w:rPr>
          <w:rFonts w:ascii="Times New Roman" w:hAnsi="Times New Roman" w:cs="Times New Roman"/>
          <w:spacing w:val="-1"/>
          <w:sz w:val="24"/>
          <w:szCs w:val="24"/>
        </w:rPr>
        <w:t>circumstances</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that</w:t>
      </w:r>
      <w:r w:rsidRPr="0051035E">
        <w:rPr>
          <w:rFonts w:ascii="Times New Roman" w:hAnsi="Times New Roman" w:cs="Times New Roman"/>
          <w:spacing w:val="-5"/>
          <w:sz w:val="24"/>
          <w:szCs w:val="24"/>
        </w:rPr>
        <w:t xml:space="preserve"> </w:t>
      </w:r>
      <w:r w:rsidRPr="0051035E">
        <w:rPr>
          <w:rFonts w:ascii="Times New Roman" w:hAnsi="Times New Roman" w:cs="Times New Roman"/>
          <w:sz w:val="24"/>
          <w:szCs w:val="24"/>
        </w:rPr>
        <w:t>may</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affect</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fit</w:t>
      </w:r>
      <w:r w:rsidRPr="0051035E">
        <w:rPr>
          <w:rFonts w:ascii="Times New Roman" w:hAnsi="Times New Roman" w:cs="Times New Roman"/>
          <w:spacing w:val="1"/>
          <w:sz w:val="24"/>
          <w:szCs w:val="24"/>
        </w:rPr>
        <w:t xml:space="preserve"> </w:t>
      </w:r>
      <w:r w:rsidRPr="0051035E">
        <w:rPr>
          <w:rFonts w:ascii="Times New Roman" w:hAnsi="Times New Roman" w:cs="Times New Roman"/>
          <w:sz w:val="24"/>
          <w:szCs w:val="24"/>
        </w:rPr>
        <w:t>of</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 xml:space="preserve">a </w:t>
      </w:r>
      <w:r w:rsidRPr="0051035E">
        <w:rPr>
          <w:rFonts w:ascii="Times New Roman" w:hAnsi="Times New Roman" w:cs="Times New Roman"/>
          <w:spacing w:val="-1"/>
          <w:sz w:val="24"/>
          <w:szCs w:val="24"/>
        </w:rPr>
        <w:t>respirator</w:t>
      </w:r>
    </w:p>
    <w:p w14:paraId="4283F2F3" w14:textId="77777777" w:rsidR="002350C5" w:rsidRPr="002D4322" w:rsidRDefault="002350C5" w:rsidP="002350C5">
      <w:pPr>
        <w:pStyle w:val="BodyText"/>
        <w:numPr>
          <w:ilvl w:val="1"/>
          <w:numId w:val="16"/>
        </w:numPr>
        <w:tabs>
          <w:tab w:val="left" w:pos="1541"/>
        </w:tabs>
        <w:rPr>
          <w:rFonts w:ascii="Times New Roman" w:hAnsi="Times New Roman" w:cs="Times New Roman"/>
          <w:sz w:val="24"/>
          <w:szCs w:val="24"/>
        </w:rPr>
      </w:pPr>
      <w:r>
        <w:rPr>
          <w:rFonts w:ascii="Times New Roman" w:hAnsi="Times New Roman" w:cs="Times New Roman"/>
          <w:sz w:val="24"/>
          <w:szCs w:val="24"/>
        </w:rPr>
        <w:t>Report a</w:t>
      </w:r>
      <w:r w:rsidRPr="0051035E">
        <w:rPr>
          <w:rFonts w:ascii="Times New Roman" w:hAnsi="Times New Roman" w:cs="Times New Roman"/>
          <w:sz w:val="24"/>
          <w:szCs w:val="24"/>
        </w:rPr>
        <w:t>ll</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medical</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conditions</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that</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may</w:t>
      </w:r>
      <w:r w:rsidRPr="0051035E">
        <w:rPr>
          <w:rFonts w:ascii="Times New Roman" w:hAnsi="Times New Roman" w:cs="Times New Roman"/>
          <w:sz w:val="24"/>
          <w:szCs w:val="24"/>
        </w:rPr>
        <w:t xml:space="preserve"> </w:t>
      </w:r>
      <w:r w:rsidRPr="0051035E">
        <w:rPr>
          <w:rFonts w:ascii="Times New Roman" w:hAnsi="Times New Roman" w:cs="Times New Roman"/>
          <w:spacing w:val="-2"/>
          <w:sz w:val="24"/>
          <w:szCs w:val="24"/>
        </w:rPr>
        <w:t>compromise</w:t>
      </w:r>
      <w:r w:rsidRPr="0051035E">
        <w:rPr>
          <w:rFonts w:ascii="Times New Roman" w:hAnsi="Times New Roman" w:cs="Times New Roman"/>
          <w:spacing w:val="1"/>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ability</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 xml:space="preserve">to </w:t>
      </w:r>
      <w:r w:rsidRPr="0051035E">
        <w:rPr>
          <w:rFonts w:ascii="Times New Roman" w:hAnsi="Times New Roman" w:cs="Times New Roman"/>
          <w:sz w:val="24"/>
          <w:szCs w:val="24"/>
        </w:rPr>
        <w:t>wear a</w:t>
      </w:r>
      <w:r w:rsidRPr="0051035E">
        <w:rPr>
          <w:rFonts w:ascii="Times New Roman" w:hAnsi="Times New Roman" w:cs="Times New Roman"/>
          <w:spacing w:val="-5"/>
          <w:sz w:val="24"/>
          <w:szCs w:val="24"/>
        </w:rPr>
        <w:t xml:space="preserve"> </w:t>
      </w:r>
      <w:r w:rsidRPr="0051035E">
        <w:rPr>
          <w:rFonts w:ascii="Times New Roman" w:hAnsi="Times New Roman" w:cs="Times New Roman"/>
          <w:spacing w:val="-1"/>
          <w:sz w:val="24"/>
          <w:szCs w:val="24"/>
        </w:rPr>
        <w:t>respirator</w:t>
      </w:r>
    </w:p>
    <w:p w14:paraId="5B0C2D37" w14:textId="77777777" w:rsidR="002D4322" w:rsidRDefault="002D4322" w:rsidP="002D4322">
      <w:pPr>
        <w:pStyle w:val="BodyText"/>
        <w:tabs>
          <w:tab w:val="left" w:pos="1541"/>
        </w:tabs>
        <w:rPr>
          <w:rFonts w:ascii="Times New Roman" w:hAnsi="Times New Roman" w:cs="Times New Roman"/>
          <w:spacing w:val="-1"/>
          <w:sz w:val="24"/>
          <w:szCs w:val="24"/>
        </w:rPr>
      </w:pPr>
    </w:p>
    <w:p w14:paraId="7D2F881E" w14:textId="77777777" w:rsidR="002D4322" w:rsidRDefault="002D4322" w:rsidP="002D4322">
      <w:pPr>
        <w:pStyle w:val="BodyText"/>
        <w:tabs>
          <w:tab w:val="left" w:pos="1541"/>
        </w:tabs>
        <w:rPr>
          <w:rFonts w:ascii="Times New Roman" w:hAnsi="Times New Roman" w:cs="Times New Roman"/>
          <w:spacing w:val="-1"/>
          <w:sz w:val="24"/>
          <w:szCs w:val="24"/>
        </w:rPr>
      </w:pPr>
    </w:p>
    <w:p w14:paraId="2385F1BE" w14:textId="77777777" w:rsidR="00FC3214" w:rsidRDefault="00FC3214" w:rsidP="002D4322">
      <w:pPr>
        <w:pStyle w:val="BodyText"/>
        <w:tabs>
          <w:tab w:val="left" w:pos="1541"/>
        </w:tabs>
        <w:rPr>
          <w:rFonts w:ascii="Times New Roman" w:hAnsi="Times New Roman" w:cs="Times New Roman"/>
          <w:spacing w:val="-1"/>
          <w:sz w:val="24"/>
          <w:szCs w:val="24"/>
        </w:rPr>
      </w:pPr>
    </w:p>
    <w:p w14:paraId="6497CFD3" w14:textId="77777777" w:rsidR="002D4322" w:rsidRPr="00731009" w:rsidRDefault="002D4322" w:rsidP="002D4322">
      <w:pPr>
        <w:pStyle w:val="BodyText"/>
        <w:tabs>
          <w:tab w:val="left" w:pos="1541"/>
        </w:tabs>
        <w:rPr>
          <w:rFonts w:ascii="Times New Roman" w:hAnsi="Times New Roman" w:cs="Times New Roman"/>
          <w:sz w:val="24"/>
          <w:szCs w:val="24"/>
        </w:rPr>
      </w:pPr>
    </w:p>
    <w:p w14:paraId="2F0CCEA2" w14:textId="77777777" w:rsidR="002350C5" w:rsidRPr="00AD122F" w:rsidRDefault="002350C5" w:rsidP="002350C5">
      <w:pPr>
        <w:pStyle w:val="BodyText"/>
        <w:numPr>
          <w:ilvl w:val="0"/>
          <w:numId w:val="16"/>
        </w:numPr>
        <w:tabs>
          <w:tab w:val="left" w:pos="821"/>
        </w:tabs>
        <w:spacing w:before="159"/>
        <w:ind w:left="820" w:right="142" w:hanging="360"/>
        <w:rPr>
          <w:rFonts w:ascii="Times New Roman" w:hAnsi="Times New Roman" w:cs="Times New Roman"/>
          <w:spacing w:val="-1"/>
          <w:sz w:val="24"/>
          <w:szCs w:val="24"/>
        </w:rPr>
      </w:pPr>
      <w:r w:rsidRPr="00AD122F">
        <w:rPr>
          <w:rFonts w:ascii="Times New Roman" w:hAnsi="Times New Roman" w:cs="Times New Roman"/>
          <w:spacing w:val="-1"/>
          <w:sz w:val="24"/>
          <w:szCs w:val="24"/>
        </w:rPr>
        <w:lastRenderedPageBreak/>
        <w:t>The Misericordia University Student Health Center will maintain the following records on students and faculty:</w:t>
      </w:r>
    </w:p>
    <w:p w14:paraId="195FF5CB" w14:textId="77777777" w:rsidR="002350C5" w:rsidRPr="00AD122F" w:rsidRDefault="002350C5" w:rsidP="002350C5">
      <w:pPr>
        <w:pStyle w:val="BodyText"/>
        <w:numPr>
          <w:ilvl w:val="1"/>
          <w:numId w:val="16"/>
        </w:numPr>
        <w:tabs>
          <w:tab w:val="left" w:pos="821"/>
        </w:tabs>
        <w:spacing w:before="159"/>
        <w:ind w:right="142"/>
        <w:rPr>
          <w:rFonts w:ascii="Times New Roman" w:hAnsi="Times New Roman" w:cs="Times New Roman"/>
          <w:spacing w:val="-1"/>
          <w:sz w:val="24"/>
          <w:szCs w:val="24"/>
        </w:rPr>
      </w:pPr>
      <w:r w:rsidRPr="00AD122F">
        <w:rPr>
          <w:rFonts w:ascii="Times New Roman" w:hAnsi="Times New Roman" w:cs="Times New Roman"/>
          <w:spacing w:val="-1"/>
          <w:sz w:val="24"/>
          <w:szCs w:val="24"/>
        </w:rPr>
        <w:t xml:space="preserve">Fit Test records and medical questionnaire </w:t>
      </w:r>
    </w:p>
    <w:p w14:paraId="11653787" w14:textId="77777777" w:rsidR="002350C5" w:rsidRPr="00AD122F" w:rsidRDefault="002350C5" w:rsidP="002350C5">
      <w:pPr>
        <w:pStyle w:val="BodyText"/>
        <w:numPr>
          <w:ilvl w:val="1"/>
          <w:numId w:val="16"/>
        </w:numPr>
        <w:tabs>
          <w:tab w:val="left" w:pos="821"/>
        </w:tabs>
        <w:spacing w:before="159"/>
        <w:ind w:right="142"/>
        <w:rPr>
          <w:rFonts w:ascii="Times New Roman" w:hAnsi="Times New Roman" w:cs="Times New Roman"/>
          <w:spacing w:val="-1"/>
          <w:sz w:val="24"/>
          <w:szCs w:val="24"/>
        </w:rPr>
      </w:pPr>
      <w:r w:rsidRPr="00AD122F">
        <w:rPr>
          <w:rFonts w:ascii="Times New Roman" w:hAnsi="Times New Roman" w:cs="Times New Roman"/>
          <w:spacing w:val="-1"/>
          <w:sz w:val="24"/>
          <w:szCs w:val="24"/>
        </w:rPr>
        <w:t>Medical determination records for respirator use</w:t>
      </w:r>
    </w:p>
    <w:p w14:paraId="730FF428" w14:textId="77777777" w:rsidR="002350C5" w:rsidRPr="00AD122F" w:rsidRDefault="002350C5" w:rsidP="002350C5">
      <w:pPr>
        <w:pStyle w:val="BodyText"/>
        <w:numPr>
          <w:ilvl w:val="0"/>
          <w:numId w:val="16"/>
        </w:numPr>
        <w:tabs>
          <w:tab w:val="left" w:pos="821"/>
        </w:tabs>
        <w:spacing w:before="159" w:line="275" w:lineRule="auto"/>
        <w:ind w:right="142"/>
        <w:rPr>
          <w:rFonts w:ascii="Times New Roman" w:hAnsi="Times New Roman" w:cs="Times New Roman"/>
          <w:sz w:val="24"/>
          <w:szCs w:val="24"/>
        </w:rPr>
      </w:pPr>
      <w:r w:rsidRPr="00AD122F">
        <w:rPr>
          <w:rFonts w:ascii="Times New Roman" w:hAnsi="Times New Roman" w:cs="Times New Roman"/>
          <w:sz w:val="24"/>
          <w:szCs w:val="24"/>
        </w:rPr>
        <w:t>Students and faculty will provide a copy of the medical questionnaire and fit test form to the Student Health Center if these forms are signed at another facility.</w:t>
      </w:r>
    </w:p>
    <w:p w14:paraId="461692A0" w14:textId="77777777" w:rsidR="002350C5" w:rsidRPr="00AD122F" w:rsidRDefault="002350C5" w:rsidP="002350C5">
      <w:pPr>
        <w:pStyle w:val="BodyText"/>
        <w:numPr>
          <w:ilvl w:val="0"/>
          <w:numId w:val="16"/>
        </w:numPr>
        <w:tabs>
          <w:tab w:val="left" w:pos="821"/>
        </w:tabs>
        <w:spacing w:before="159"/>
        <w:ind w:left="820" w:right="142" w:hanging="360"/>
        <w:rPr>
          <w:rFonts w:ascii="Times New Roman" w:hAnsi="Times New Roman" w:cs="Times New Roman"/>
          <w:spacing w:val="-1"/>
          <w:sz w:val="24"/>
          <w:szCs w:val="24"/>
        </w:rPr>
      </w:pPr>
      <w:r w:rsidRPr="00AD122F">
        <w:rPr>
          <w:rFonts w:ascii="Times New Roman" w:hAnsi="Times New Roman" w:cs="Times New Roman"/>
          <w:spacing w:val="-1"/>
          <w:sz w:val="24"/>
          <w:szCs w:val="24"/>
        </w:rPr>
        <w:t>Individual departments will maintain the following record on their students and faculty:</w:t>
      </w:r>
    </w:p>
    <w:p w14:paraId="6B03D3C5" w14:textId="77777777" w:rsidR="002350C5" w:rsidRPr="00AD122F" w:rsidRDefault="002350C5" w:rsidP="002350C5">
      <w:pPr>
        <w:pStyle w:val="BodyText"/>
        <w:numPr>
          <w:ilvl w:val="1"/>
          <w:numId w:val="16"/>
        </w:numPr>
        <w:tabs>
          <w:tab w:val="left" w:pos="821"/>
        </w:tabs>
        <w:spacing w:before="159"/>
        <w:ind w:right="142"/>
        <w:rPr>
          <w:rFonts w:ascii="Times New Roman" w:hAnsi="Times New Roman" w:cs="Times New Roman"/>
          <w:spacing w:val="-1"/>
          <w:sz w:val="24"/>
          <w:szCs w:val="24"/>
        </w:rPr>
      </w:pPr>
      <w:r w:rsidRPr="00AD122F">
        <w:rPr>
          <w:rFonts w:ascii="Times New Roman" w:hAnsi="Times New Roman" w:cs="Times New Roman"/>
          <w:spacing w:val="-1"/>
          <w:sz w:val="24"/>
          <w:szCs w:val="24"/>
        </w:rPr>
        <w:t>Signed Respirator Wearer/ Tester Verification Form</w:t>
      </w:r>
    </w:p>
    <w:p w14:paraId="0CE02FFE" w14:textId="77777777" w:rsidR="002350C5" w:rsidRDefault="002350C5" w:rsidP="002350C5">
      <w:pPr>
        <w:pStyle w:val="BodyText"/>
        <w:numPr>
          <w:ilvl w:val="0"/>
          <w:numId w:val="16"/>
        </w:numPr>
        <w:tabs>
          <w:tab w:val="left" w:pos="821"/>
        </w:tabs>
        <w:spacing w:before="159"/>
        <w:ind w:left="820" w:right="142" w:hanging="360"/>
        <w:rPr>
          <w:rFonts w:ascii="Times New Roman" w:hAnsi="Times New Roman" w:cs="Times New Roman"/>
          <w:spacing w:val="-1"/>
          <w:sz w:val="24"/>
          <w:szCs w:val="24"/>
        </w:rPr>
      </w:pPr>
      <w:r w:rsidRPr="00DA7D45">
        <w:rPr>
          <w:rFonts w:ascii="Times New Roman" w:hAnsi="Times New Roman" w:cs="Times New Roman"/>
          <w:spacing w:val="-1"/>
          <w:sz w:val="24"/>
          <w:szCs w:val="24"/>
        </w:rPr>
        <w:t>The Misericordia University Clinical Education Committee</w:t>
      </w:r>
      <w:r>
        <w:rPr>
          <w:rFonts w:ascii="Times New Roman" w:hAnsi="Times New Roman" w:cs="Times New Roman"/>
          <w:spacing w:val="-1"/>
          <w:sz w:val="24"/>
          <w:szCs w:val="24"/>
        </w:rPr>
        <w:t xml:space="preserve"> will:</w:t>
      </w:r>
    </w:p>
    <w:p w14:paraId="0F9DEDD5" w14:textId="77777777" w:rsidR="002350C5" w:rsidRDefault="002350C5" w:rsidP="002350C5">
      <w:pPr>
        <w:pStyle w:val="BodyText"/>
        <w:numPr>
          <w:ilvl w:val="1"/>
          <w:numId w:val="16"/>
        </w:numPr>
        <w:tabs>
          <w:tab w:val="left" w:pos="821"/>
        </w:tabs>
        <w:spacing w:before="159"/>
        <w:ind w:right="142"/>
        <w:rPr>
          <w:rFonts w:ascii="Times New Roman" w:hAnsi="Times New Roman" w:cs="Times New Roman"/>
          <w:spacing w:val="-1"/>
          <w:sz w:val="24"/>
          <w:szCs w:val="24"/>
        </w:rPr>
      </w:pPr>
      <w:r>
        <w:rPr>
          <w:rFonts w:ascii="Times New Roman" w:hAnsi="Times New Roman" w:cs="Times New Roman"/>
          <w:spacing w:val="-1"/>
          <w:sz w:val="24"/>
          <w:szCs w:val="24"/>
        </w:rPr>
        <w:t>Schedule</w:t>
      </w:r>
      <w:r w:rsidRPr="00DA7D45">
        <w:rPr>
          <w:rFonts w:ascii="Times New Roman" w:hAnsi="Times New Roman" w:cs="Times New Roman"/>
          <w:spacing w:val="-1"/>
          <w:sz w:val="24"/>
          <w:szCs w:val="24"/>
        </w:rPr>
        <w:t xml:space="preserve"> respirator fit training for departments that may be required to wear a respirator</w:t>
      </w:r>
      <w:r>
        <w:rPr>
          <w:rFonts w:ascii="Times New Roman" w:hAnsi="Times New Roman" w:cs="Times New Roman"/>
          <w:spacing w:val="-1"/>
          <w:sz w:val="24"/>
          <w:szCs w:val="24"/>
        </w:rPr>
        <w:t xml:space="preserve">. </w:t>
      </w:r>
    </w:p>
    <w:p w14:paraId="38B9AD97" w14:textId="77777777" w:rsidR="002350C5" w:rsidRDefault="002350C5" w:rsidP="002350C5">
      <w:pPr>
        <w:pStyle w:val="BodyText"/>
        <w:numPr>
          <w:ilvl w:val="1"/>
          <w:numId w:val="16"/>
        </w:numPr>
        <w:tabs>
          <w:tab w:val="left" w:pos="821"/>
        </w:tabs>
        <w:spacing w:before="159"/>
        <w:ind w:right="142"/>
        <w:rPr>
          <w:rFonts w:ascii="Times New Roman" w:hAnsi="Times New Roman" w:cs="Times New Roman"/>
          <w:spacing w:val="-1"/>
          <w:sz w:val="24"/>
          <w:szCs w:val="24"/>
        </w:rPr>
      </w:pPr>
      <w:r>
        <w:rPr>
          <w:rFonts w:ascii="Times New Roman" w:hAnsi="Times New Roman" w:cs="Times New Roman"/>
          <w:spacing w:val="-1"/>
          <w:sz w:val="24"/>
          <w:szCs w:val="24"/>
        </w:rPr>
        <w:t>Maintain records</w:t>
      </w:r>
      <w:r w:rsidRPr="001F0E9C">
        <w:rPr>
          <w:rFonts w:ascii="Times New Roman" w:hAnsi="Times New Roman" w:cs="Times New Roman"/>
          <w:spacing w:val="-1"/>
          <w:sz w:val="24"/>
          <w:szCs w:val="24"/>
        </w:rPr>
        <w:t xml:space="preserve"> of trained fit testers</w:t>
      </w:r>
      <w:r>
        <w:rPr>
          <w:rFonts w:ascii="Times New Roman" w:hAnsi="Times New Roman" w:cs="Times New Roman"/>
          <w:spacing w:val="-1"/>
          <w:sz w:val="24"/>
          <w:szCs w:val="24"/>
        </w:rPr>
        <w:t xml:space="preserve"> in the committee’s Google Drive</w:t>
      </w:r>
      <w:r w:rsidRPr="001F0E9C">
        <w:rPr>
          <w:rFonts w:ascii="Times New Roman" w:hAnsi="Times New Roman" w:cs="Times New Roman"/>
          <w:spacing w:val="-1"/>
          <w:sz w:val="24"/>
          <w:szCs w:val="24"/>
        </w:rPr>
        <w:t xml:space="preserve"> </w:t>
      </w:r>
    </w:p>
    <w:p w14:paraId="46454FF3" w14:textId="77777777" w:rsidR="002350C5" w:rsidRPr="001F0E9C" w:rsidRDefault="002350C5" w:rsidP="002350C5">
      <w:pPr>
        <w:pStyle w:val="BodyText"/>
        <w:numPr>
          <w:ilvl w:val="1"/>
          <w:numId w:val="16"/>
        </w:numPr>
        <w:tabs>
          <w:tab w:val="left" w:pos="821"/>
        </w:tabs>
        <w:spacing w:before="159"/>
        <w:ind w:right="142"/>
        <w:rPr>
          <w:rFonts w:ascii="Times New Roman" w:hAnsi="Times New Roman" w:cs="Times New Roman"/>
          <w:sz w:val="24"/>
          <w:szCs w:val="24"/>
        </w:rPr>
      </w:pPr>
      <w:r>
        <w:rPr>
          <w:rFonts w:ascii="Times New Roman" w:hAnsi="Times New Roman" w:cs="Times New Roman"/>
          <w:spacing w:val="-1"/>
          <w:sz w:val="24"/>
          <w:szCs w:val="24"/>
        </w:rPr>
        <w:t>Evaluate</w:t>
      </w:r>
      <w:r w:rsidRPr="001F0E9C">
        <w:rPr>
          <w:rFonts w:ascii="Times New Roman" w:hAnsi="Times New Roman" w:cs="Times New Roman"/>
          <w:spacing w:val="-3"/>
          <w:sz w:val="24"/>
          <w:szCs w:val="24"/>
        </w:rPr>
        <w:t xml:space="preserve"> </w:t>
      </w:r>
      <w:r w:rsidRPr="001F0E9C">
        <w:rPr>
          <w:rFonts w:ascii="Times New Roman" w:hAnsi="Times New Roman" w:cs="Times New Roman"/>
          <w:sz w:val="24"/>
          <w:szCs w:val="24"/>
        </w:rPr>
        <w:t xml:space="preserve">the </w:t>
      </w:r>
      <w:r w:rsidRPr="001F0E9C">
        <w:rPr>
          <w:rFonts w:ascii="Times New Roman" w:hAnsi="Times New Roman" w:cs="Times New Roman"/>
          <w:spacing w:val="-1"/>
          <w:sz w:val="24"/>
          <w:szCs w:val="24"/>
        </w:rPr>
        <w:t>respirator</w:t>
      </w:r>
      <w:r w:rsidRPr="001F0E9C">
        <w:rPr>
          <w:rFonts w:ascii="Times New Roman" w:hAnsi="Times New Roman" w:cs="Times New Roman"/>
          <w:spacing w:val="-3"/>
          <w:sz w:val="24"/>
          <w:szCs w:val="24"/>
        </w:rPr>
        <w:t xml:space="preserve"> </w:t>
      </w:r>
      <w:r>
        <w:rPr>
          <w:rFonts w:ascii="Times New Roman" w:hAnsi="Times New Roman" w:cs="Times New Roman"/>
          <w:spacing w:val="-1"/>
          <w:sz w:val="24"/>
          <w:szCs w:val="24"/>
        </w:rPr>
        <w:t>program annually or w</w:t>
      </w:r>
      <w:r w:rsidRPr="0051035E">
        <w:rPr>
          <w:rFonts w:ascii="Times New Roman" w:hAnsi="Times New Roman" w:cs="Times New Roman"/>
          <w:spacing w:val="-1"/>
          <w:sz w:val="24"/>
          <w:szCs w:val="24"/>
        </w:rPr>
        <w:t>henever</w:t>
      </w:r>
      <w:r w:rsidRPr="0051035E">
        <w:rPr>
          <w:rFonts w:ascii="Times New Roman" w:hAnsi="Times New Roman" w:cs="Times New Roman"/>
          <w:sz w:val="24"/>
          <w:szCs w:val="24"/>
        </w:rPr>
        <w:t xml:space="preserve"> a</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behavior</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 xml:space="preserve">or </w:t>
      </w:r>
      <w:r w:rsidRPr="0051035E">
        <w:rPr>
          <w:rFonts w:ascii="Times New Roman" w:hAnsi="Times New Roman" w:cs="Times New Roman"/>
          <w:spacing w:val="-1"/>
          <w:sz w:val="24"/>
          <w:szCs w:val="24"/>
        </w:rPr>
        <w:t xml:space="preserve">suggestion </w:t>
      </w:r>
      <w:r w:rsidRPr="0051035E">
        <w:rPr>
          <w:rFonts w:ascii="Times New Roman" w:hAnsi="Times New Roman" w:cs="Times New Roman"/>
          <w:sz w:val="24"/>
          <w:szCs w:val="24"/>
        </w:rPr>
        <w:t>is</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1"/>
          <w:sz w:val="24"/>
          <w:szCs w:val="24"/>
        </w:rPr>
        <w:t>brought</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to</w:t>
      </w:r>
      <w:r w:rsidRPr="0051035E">
        <w:rPr>
          <w:rFonts w:ascii="Times New Roman" w:hAnsi="Times New Roman" w:cs="Times New Roman"/>
          <w:spacing w:val="-1"/>
          <w:sz w:val="24"/>
          <w:szCs w:val="24"/>
        </w:rPr>
        <w:t xml:space="preserve"> </w:t>
      </w:r>
      <w:r w:rsidRPr="0051035E">
        <w:rPr>
          <w:rFonts w:ascii="Times New Roman" w:hAnsi="Times New Roman" w:cs="Times New Roman"/>
          <w:sz w:val="24"/>
          <w:szCs w:val="24"/>
        </w:rPr>
        <w:t xml:space="preserve">the </w:t>
      </w:r>
      <w:r w:rsidRPr="0051035E">
        <w:rPr>
          <w:rFonts w:ascii="Times New Roman" w:hAnsi="Times New Roman" w:cs="Times New Roman"/>
          <w:spacing w:val="-1"/>
          <w:sz w:val="24"/>
          <w:szCs w:val="24"/>
        </w:rPr>
        <w:t>attention of</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pacing w:val="-2"/>
          <w:sz w:val="24"/>
          <w:szCs w:val="24"/>
        </w:rPr>
        <w:t xml:space="preserve"> </w:t>
      </w:r>
      <w:r>
        <w:rPr>
          <w:rFonts w:ascii="Times New Roman" w:hAnsi="Times New Roman" w:cs="Times New Roman"/>
          <w:spacing w:val="-1"/>
          <w:sz w:val="24"/>
          <w:szCs w:val="24"/>
        </w:rPr>
        <w:t>committee</w:t>
      </w:r>
      <w:r w:rsidRPr="0051035E">
        <w:rPr>
          <w:rFonts w:ascii="Times New Roman" w:hAnsi="Times New Roman" w:cs="Times New Roman"/>
          <w:spacing w:val="-1"/>
          <w:sz w:val="24"/>
          <w:szCs w:val="24"/>
        </w:rPr>
        <w:t>,</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which</w:t>
      </w:r>
      <w:r w:rsidRPr="0051035E">
        <w:rPr>
          <w:rFonts w:ascii="Times New Roman" w:hAnsi="Times New Roman" w:cs="Times New Roman"/>
          <w:spacing w:val="61"/>
          <w:sz w:val="24"/>
          <w:szCs w:val="24"/>
        </w:rPr>
        <w:t xml:space="preserve"> </w:t>
      </w:r>
      <w:r w:rsidRPr="0051035E">
        <w:rPr>
          <w:rFonts w:ascii="Times New Roman" w:hAnsi="Times New Roman" w:cs="Times New Roman"/>
          <w:spacing w:val="-1"/>
          <w:sz w:val="24"/>
          <w:szCs w:val="24"/>
        </w:rPr>
        <w:t>suggests</w:t>
      </w:r>
      <w:r w:rsidRPr="0051035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1035E">
        <w:rPr>
          <w:rFonts w:ascii="Times New Roman" w:hAnsi="Times New Roman" w:cs="Times New Roman"/>
          <w:spacing w:val="-1"/>
          <w:sz w:val="24"/>
          <w:szCs w:val="24"/>
        </w:rPr>
        <w:t>re-evaluation</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of</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the</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program,</w:t>
      </w:r>
      <w:r w:rsidRPr="0051035E">
        <w:rPr>
          <w:rFonts w:ascii="Times New Roman" w:hAnsi="Times New Roman" w:cs="Times New Roman"/>
          <w:sz w:val="24"/>
          <w:szCs w:val="24"/>
        </w:rPr>
        <w:t xml:space="preserve"> is</w:t>
      </w:r>
      <w:r w:rsidRPr="0051035E">
        <w:rPr>
          <w:rFonts w:ascii="Times New Roman" w:hAnsi="Times New Roman" w:cs="Times New Roman"/>
          <w:spacing w:val="-3"/>
          <w:sz w:val="24"/>
          <w:szCs w:val="24"/>
        </w:rPr>
        <w:t xml:space="preserve"> </w:t>
      </w:r>
      <w:r w:rsidRPr="0051035E">
        <w:rPr>
          <w:rFonts w:ascii="Times New Roman" w:hAnsi="Times New Roman" w:cs="Times New Roman"/>
          <w:spacing w:val="-2"/>
          <w:sz w:val="24"/>
          <w:szCs w:val="24"/>
        </w:rPr>
        <w:t>necessary</w:t>
      </w:r>
      <w:r>
        <w:rPr>
          <w:rFonts w:ascii="Times New Roman" w:hAnsi="Times New Roman" w:cs="Times New Roman"/>
          <w:sz w:val="24"/>
          <w:szCs w:val="24"/>
        </w:rPr>
        <w:t>. This evaluation may</w:t>
      </w:r>
      <w:r w:rsidRPr="001F0E9C">
        <w:rPr>
          <w:rFonts w:ascii="Times New Roman" w:hAnsi="Times New Roman" w:cs="Times New Roman"/>
          <w:sz w:val="24"/>
          <w:szCs w:val="24"/>
        </w:rPr>
        <w:t xml:space="preserve"> </w:t>
      </w:r>
      <w:r w:rsidRPr="001F0E9C">
        <w:rPr>
          <w:rFonts w:ascii="Times New Roman" w:hAnsi="Times New Roman" w:cs="Times New Roman"/>
          <w:spacing w:val="-1"/>
          <w:sz w:val="24"/>
          <w:szCs w:val="24"/>
        </w:rPr>
        <w:t>include:</w:t>
      </w:r>
    </w:p>
    <w:p w14:paraId="6C18EBCD" w14:textId="77777777" w:rsidR="002350C5" w:rsidRPr="0051035E" w:rsidRDefault="002350C5" w:rsidP="002350C5">
      <w:pPr>
        <w:pStyle w:val="BodyText"/>
        <w:numPr>
          <w:ilvl w:val="2"/>
          <w:numId w:val="16"/>
        </w:numPr>
        <w:tabs>
          <w:tab w:val="left" w:pos="1541"/>
        </w:tabs>
        <w:spacing w:before="41"/>
        <w:rPr>
          <w:rFonts w:ascii="Times New Roman" w:hAnsi="Times New Roman" w:cs="Times New Roman"/>
          <w:sz w:val="24"/>
          <w:szCs w:val="24"/>
        </w:rPr>
      </w:pPr>
      <w:r w:rsidRPr="0051035E">
        <w:rPr>
          <w:rFonts w:ascii="Times New Roman" w:hAnsi="Times New Roman" w:cs="Times New Roman"/>
          <w:spacing w:val="-1"/>
          <w:sz w:val="24"/>
          <w:szCs w:val="24"/>
        </w:rPr>
        <w:t>Consultation with</w:t>
      </w:r>
      <w:r w:rsidRPr="0051035E">
        <w:rPr>
          <w:rFonts w:ascii="Times New Roman" w:hAnsi="Times New Roman" w:cs="Times New Roman"/>
          <w:sz w:val="24"/>
          <w:szCs w:val="24"/>
        </w:rPr>
        <w:t xml:space="preserve"> </w:t>
      </w:r>
      <w:r>
        <w:rPr>
          <w:rFonts w:ascii="Times New Roman" w:hAnsi="Times New Roman" w:cs="Times New Roman"/>
          <w:spacing w:val="-1"/>
          <w:sz w:val="24"/>
          <w:szCs w:val="24"/>
        </w:rPr>
        <w:t>s</w:t>
      </w:r>
      <w:r w:rsidRPr="0051035E">
        <w:rPr>
          <w:rFonts w:ascii="Times New Roman" w:hAnsi="Times New Roman" w:cs="Times New Roman"/>
          <w:spacing w:val="-1"/>
          <w:sz w:val="24"/>
          <w:szCs w:val="24"/>
        </w:rPr>
        <w:t>upervisors</w:t>
      </w:r>
      <w:r w:rsidRPr="0051035E">
        <w:rPr>
          <w:rFonts w:ascii="Times New Roman" w:hAnsi="Times New Roman" w:cs="Times New Roman"/>
          <w:sz w:val="24"/>
          <w:szCs w:val="24"/>
        </w:rPr>
        <w:t xml:space="preserve"> in</w:t>
      </w:r>
      <w:r w:rsidRPr="0051035E">
        <w:rPr>
          <w:rFonts w:ascii="Times New Roman" w:hAnsi="Times New Roman" w:cs="Times New Roman"/>
          <w:spacing w:val="-1"/>
          <w:sz w:val="24"/>
          <w:szCs w:val="24"/>
        </w:rPr>
        <w:t xml:space="preserve"> departments</w:t>
      </w:r>
      <w:r w:rsidRPr="0051035E">
        <w:rPr>
          <w:rFonts w:ascii="Times New Roman" w:hAnsi="Times New Roman" w:cs="Times New Roman"/>
          <w:spacing w:val="-3"/>
          <w:sz w:val="24"/>
          <w:szCs w:val="24"/>
        </w:rPr>
        <w:t xml:space="preserve"> </w:t>
      </w:r>
      <w:r w:rsidRPr="0051035E">
        <w:rPr>
          <w:rFonts w:ascii="Times New Roman" w:hAnsi="Times New Roman" w:cs="Times New Roman"/>
          <w:sz w:val="24"/>
          <w:szCs w:val="24"/>
        </w:rPr>
        <w:t>where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respirators</w:t>
      </w:r>
      <w:r w:rsidRPr="0051035E">
        <w:rPr>
          <w:rFonts w:ascii="Times New Roman" w:hAnsi="Times New Roman" w:cs="Times New Roman"/>
          <w:sz w:val="24"/>
          <w:szCs w:val="24"/>
        </w:rPr>
        <w:t xml:space="preserve"> are</w:t>
      </w:r>
      <w:r w:rsidRPr="0051035E">
        <w:rPr>
          <w:rFonts w:ascii="Times New Roman" w:hAnsi="Times New Roman" w:cs="Times New Roman"/>
          <w:spacing w:val="-2"/>
          <w:sz w:val="24"/>
          <w:szCs w:val="24"/>
        </w:rPr>
        <w:t xml:space="preserve"> </w:t>
      </w:r>
      <w:r w:rsidRPr="0051035E">
        <w:rPr>
          <w:rFonts w:ascii="Times New Roman" w:hAnsi="Times New Roman" w:cs="Times New Roman"/>
          <w:spacing w:val="-1"/>
          <w:sz w:val="24"/>
          <w:szCs w:val="24"/>
        </w:rPr>
        <w:t>worn</w:t>
      </w:r>
    </w:p>
    <w:p w14:paraId="131AFF1A" w14:textId="77777777" w:rsidR="002350C5" w:rsidRPr="0051035E" w:rsidRDefault="002350C5" w:rsidP="002350C5">
      <w:pPr>
        <w:pStyle w:val="BodyText"/>
        <w:numPr>
          <w:ilvl w:val="2"/>
          <w:numId w:val="16"/>
        </w:numPr>
        <w:tabs>
          <w:tab w:val="left" w:pos="1541"/>
        </w:tabs>
        <w:spacing w:before="31"/>
        <w:rPr>
          <w:rFonts w:ascii="Times New Roman" w:hAnsi="Times New Roman" w:cs="Times New Roman"/>
          <w:sz w:val="24"/>
          <w:szCs w:val="24"/>
        </w:rPr>
      </w:pPr>
      <w:r w:rsidRPr="0051035E">
        <w:rPr>
          <w:rFonts w:ascii="Times New Roman" w:hAnsi="Times New Roman" w:cs="Times New Roman"/>
          <w:spacing w:val="-1"/>
          <w:sz w:val="24"/>
          <w:szCs w:val="24"/>
        </w:rPr>
        <w:t>Consultation with</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respirator</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wearers</w:t>
      </w:r>
    </w:p>
    <w:p w14:paraId="0DB94404" w14:textId="77777777" w:rsidR="002350C5" w:rsidRPr="0051035E" w:rsidRDefault="002350C5" w:rsidP="002350C5">
      <w:pPr>
        <w:pStyle w:val="BodyText"/>
        <w:numPr>
          <w:ilvl w:val="2"/>
          <w:numId w:val="16"/>
        </w:numPr>
        <w:tabs>
          <w:tab w:val="left" w:pos="1541"/>
        </w:tabs>
        <w:rPr>
          <w:rFonts w:ascii="Times New Roman" w:hAnsi="Times New Roman" w:cs="Times New Roman"/>
          <w:sz w:val="24"/>
          <w:szCs w:val="24"/>
        </w:rPr>
      </w:pPr>
      <w:r w:rsidRPr="0051035E">
        <w:rPr>
          <w:rFonts w:ascii="Times New Roman" w:hAnsi="Times New Roman" w:cs="Times New Roman"/>
          <w:spacing w:val="-1"/>
          <w:sz w:val="24"/>
          <w:szCs w:val="24"/>
        </w:rPr>
        <w:t>Review</w:t>
      </w:r>
      <w:r w:rsidRPr="0051035E">
        <w:rPr>
          <w:rFonts w:ascii="Times New Roman" w:hAnsi="Times New Roman" w:cs="Times New Roman"/>
          <w:spacing w:val="-2"/>
          <w:sz w:val="24"/>
          <w:szCs w:val="24"/>
        </w:rPr>
        <w:t xml:space="preserve"> </w:t>
      </w:r>
      <w:r w:rsidRPr="0051035E">
        <w:rPr>
          <w:rFonts w:ascii="Times New Roman" w:hAnsi="Times New Roman" w:cs="Times New Roman"/>
          <w:sz w:val="24"/>
          <w:szCs w:val="24"/>
        </w:rPr>
        <w:t>of</w:t>
      </w:r>
      <w:r w:rsidRPr="0051035E">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the </w:t>
      </w:r>
      <w:r w:rsidRPr="0051035E">
        <w:rPr>
          <w:rFonts w:ascii="Times New Roman" w:hAnsi="Times New Roman" w:cs="Times New Roman"/>
          <w:spacing w:val="-1"/>
          <w:sz w:val="24"/>
          <w:szCs w:val="24"/>
        </w:rPr>
        <w:t>written</w:t>
      </w:r>
      <w:r w:rsidRPr="0051035E">
        <w:rPr>
          <w:rFonts w:ascii="Times New Roman" w:hAnsi="Times New Roman" w:cs="Times New Roman"/>
          <w:sz w:val="24"/>
          <w:szCs w:val="24"/>
        </w:rPr>
        <w:t xml:space="preserve"> </w:t>
      </w:r>
      <w:r w:rsidRPr="0051035E">
        <w:rPr>
          <w:rFonts w:ascii="Times New Roman" w:hAnsi="Times New Roman" w:cs="Times New Roman"/>
          <w:spacing w:val="-1"/>
          <w:sz w:val="24"/>
          <w:szCs w:val="24"/>
        </w:rPr>
        <w:t>program</w:t>
      </w:r>
    </w:p>
    <w:p w14:paraId="17731071"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344A815D"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9519D1C"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3B050A39"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4B65F862"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1F6B2FA"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103CDF77"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0A558604"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0E02FA42"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3476F4C"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06858EBB"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4CC1406C"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CD15AAF"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7690B12E"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7EA2819"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5D11209F"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751D4FEC"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008FFA9D" w14:textId="77777777" w:rsidR="002D4322" w:rsidRDefault="002D4322"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2E8DFF7A"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188EA5C5"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337A2942" w14:textId="77777777" w:rsidR="002350C5" w:rsidRDefault="002350C5" w:rsidP="002350C5">
      <w:pPr>
        <w:pBdr>
          <w:top w:val="nil"/>
          <w:left w:val="nil"/>
          <w:bottom w:val="nil"/>
          <w:right w:val="nil"/>
          <w:between w:val="nil"/>
        </w:pBdr>
        <w:ind w:left="360" w:right="189"/>
        <w:rPr>
          <w:rFonts w:ascii="Times New Roman" w:eastAsia="Times New Roman" w:hAnsi="Times New Roman" w:cs="Times New Roman"/>
          <w:color w:val="000000"/>
          <w:sz w:val="24"/>
          <w:szCs w:val="24"/>
        </w:rPr>
      </w:pPr>
    </w:p>
    <w:p w14:paraId="708D8B06" w14:textId="77777777" w:rsidR="002350C5" w:rsidRDefault="002350C5" w:rsidP="002350C5">
      <w:pPr>
        <w:pBdr>
          <w:top w:val="nil"/>
          <w:left w:val="nil"/>
          <w:bottom w:val="nil"/>
          <w:right w:val="nil"/>
          <w:between w:val="nil"/>
        </w:pBdr>
        <w:ind w:right="189"/>
        <w:rPr>
          <w:rFonts w:ascii="Times New Roman" w:eastAsia="Times New Roman" w:hAnsi="Times New Roman" w:cs="Times New Roman"/>
          <w:color w:val="000000"/>
          <w:sz w:val="24"/>
          <w:szCs w:val="24"/>
        </w:rPr>
      </w:pPr>
    </w:p>
    <w:p w14:paraId="011B56AA" w14:textId="77777777" w:rsidR="002350C5" w:rsidRPr="00FC3214" w:rsidRDefault="00B1559E" w:rsidP="00B1559E">
      <w:pPr>
        <w:pBdr>
          <w:top w:val="nil"/>
          <w:left w:val="nil"/>
          <w:bottom w:val="nil"/>
          <w:right w:val="nil"/>
          <w:between w:val="nil"/>
        </w:pBdr>
        <w:tabs>
          <w:tab w:val="left" w:pos="360"/>
        </w:tabs>
        <w:ind w:right="189"/>
        <w:jc w:val="center"/>
        <w:rPr>
          <w:rFonts w:ascii="Times New Roman" w:eastAsia="Times New Roman" w:hAnsi="Times New Roman" w:cs="Times New Roman"/>
          <w:b/>
          <w:color w:val="000000"/>
          <w:sz w:val="24"/>
          <w:szCs w:val="24"/>
        </w:rPr>
      </w:pPr>
      <w:r w:rsidRPr="00FC3214">
        <w:rPr>
          <w:rFonts w:ascii="Times New Roman" w:eastAsia="Times New Roman" w:hAnsi="Times New Roman" w:cs="Times New Roman"/>
          <w:b/>
          <w:color w:val="000000"/>
          <w:sz w:val="24"/>
          <w:szCs w:val="24"/>
        </w:rPr>
        <w:lastRenderedPageBreak/>
        <w:t>RESPIRATOR/ WEARER VERIFICATION FORM</w:t>
      </w:r>
    </w:p>
    <w:p w14:paraId="10D85BCD" w14:textId="77777777" w:rsidR="002350C5" w:rsidRDefault="002350C5" w:rsidP="002350C5">
      <w:pPr>
        <w:pStyle w:val="BodyText"/>
        <w:tabs>
          <w:tab w:val="left" w:pos="821"/>
        </w:tabs>
        <w:spacing w:before="159"/>
        <w:ind w:left="0" w:right="144" w:firstLine="0"/>
        <w:rPr>
          <w:rFonts w:ascii="Times New Roman" w:hAnsi="Times New Roman" w:cs="Times New Roman"/>
          <w:sz w:val="24"/>
          <w:szCs w:val="24"/>
        </w:rPr>
      </w:pPr>
      <w:r>
        <w:rPr>
          <w:rFonts w:ascii="Times New Roman" w:hAnsi="Times New Roman" w:cs="Times New Roman"/>
          <w:sz w:val="24"/>
          <w:szCs w:val="24"/>
        </w:rPr>
        <w:t>I _____________________________</w:t>
      </w:r>
    </w:p>
    <w:p w14:paraId="5746891C" w14:textId="77777777" w:rsidR="002350C5" w:rsidRPr="006B2FFE" w:rsidRDefault="002350C5" w:rsidP="002350C5">
      <w:pPr>
        <w:pStyle w:val="BodyText"/>
        <w:tabs>
          <w:tab w:val="left" w:pos="821"/>
        </w:tabs>
        <w:spacing w:before="159" w:line="120" w:lineRule="auto"/>
        <w:ind w:left="0" w:right="144" w:firstLine="0"/>
        <w:rPr>
          <w:rFonts w:ascii="Times New Roman" w:hAnsi="Times New Roman" w:cs="Times New Roman"/>
          <w:sz w:val="18"/>
          <w:szCs w:val="18"/>
        </w:rPr>
      </w:pPr>
      <w:r w:rsidRPr="006B2FFE">
        <w:rPr>
          <w:rFonts w:ascii="Times New Roman" w:hAnsi="Times New Roman" w:cs="Times New Roman"/>
          <w:sz w:val="18"/>
          <w:szCs w:val="18"/>
        </w:rPr>
        <w:t xml:space="preserve">     Print Name</w:t>
      </w:r>
    </w:p>
    <w:p w14:paraId="4806E102" w14:textId="77777777" w:rsidR="002350C5" w:rsidRPr="006B2FFE" w:rsidRDefault="002350C5" w:rsidP="002350C5">
      <w:pPr>
        <w:pStyle w:val="BodyText"/>
        <w:numPr>
          <w:ilvl w:val="0"/>
          <w:numId w:val="17"/>
        </w:numPr>
        <w:tabs>
          <w:tab w:val="left" w:pos="821"/>
        </w:tabs>
        <w:spacing w:before="159" w:line="273" w:lineRule="auto"/>
        <w:ind w:right="142"/>
        <w:rPr>
          <w:rFonts w:ascii="Times New Roman" w:hAnsi="Times New Roman" w:cs="Times New Roman"/>
        </w:rPr>
      </w:pPr>
      <w:r w:rsidRPr="006B2FFE">
        <w:rPr>
          <w:rFonts w:ascii="Times New Roman" w:hAnsi="Times New Roman" w:cs="Times New Roman"/>
        </w:rPr>
        <w:t>Provided the fit tester with my medical questionnaire clearance form signed by:</w:t>
      </w:r>
    </w:p>
    <w:p w14:paraId="4AF2E630" w14:textId="77777777" w:rsidR="002350C5" w:rsidRPr="006B2FFE" w:rsidRDefault="002350C5" w:rsidP="002350C5">
      <w:pPr>
        <w:pStyle w:val="BodyText"/>
        <w:numPr>
          <w:ilvl w:val="1"/>
          <w:numId w:val="17"/>
        </w:numPr>
        <w:tabs>
          <w:tab w:val="left" w:pos="821"/>
        </w:tabs>
        <w:spacing w:before="159" w:line="120" w:lineRule="auto"/>
        <w:ind w:right="144"/>
        <w:rPr>
          <w:rFonts w:ascii="Times New Roman" w:hAnsi="Times New Roman" w:cs="Times New Roman"/>
        </w:rPr>
      </w:pPr>
      <w:r w:rsidRPr="006B2FFE">
        <w:rPr>
          <w:rFonts w:ascii="Times New Roman" w:hAnsi="Times New Roman" w:cs="Times New Roman"/>
        </w:rPr>
        <w:t xml:space="preserve">Student Health Center </w:t>
      </w:r>
    </w:p>
    <w:p w14:paraId="63759ED2" w14:textId="77777777" w:rsidR="002350C5" w:rsidRPr="006B2FFE" w:rsidRDefault="002350C5" w:rsidP="002350C5">
      <w:pPr>
        <w:pStyle w:val="BodyText"/>
        <w:numPr>
          <w:ilvl w:val="1"/>
          <w:numId w:val="17"/>
        </w:numPr>
        <w:tabs>
          <w:tab w:val="left" w:pos="821"/>
        </w:tabs>
        <w:spacing w:before="159" w:line="120" w:lineRule="auto"/>
        <w:ind w:right="144"/>
        <w:rPr>
          <w:rFonts w:ascii="Times New Roman" w:hAnsi="Times New Roman" w:cs="Times New Roman"/>
        </w:rPr>
      </w:pPr>
      <w:r w:rsidRPr="006B2FFE">
        <w:rPr>
          <w:rFonts w:ascii="Times New Roman" w:hAnsi="Times New Roman" w:cs="Times New Roman"/>
        </w:rPr>
        <w:t>Primary Care Physician</w:t>
      </w:r>
    </w:p>
    <w:p w14:paraId="325AC0E5" w14:textId="77777777" w:rsidR="002350C5" w:rsidRPr="006B2FFE" w:rsidRDefault="002350C5" w:rsidP="002350C5">
      <w:pPr>
        <w:pStyle w:val="BodyText"/>
        <w:numPr>
          <w:ilvl w:val="1"/>
          <w:numId w:val="17"/>
        </w:numPr>
        <w:tabs>
          <w:tab w:val="left" w:pos="821"/>
        </w:tabs>
        <w:spacing w:before="159" w:line="120" w:lineRule="auto"/>
        <w:ind w:right="144"/>
        <w:rPr>
          <w:rFonts w:ascii="Times New Roman" w:hAnsi="Times New Roman" w:cs="Times New Roman"/>
        </w:rPr>
      </w:pPr>
      <w:r w:rsidRPr="006B2FFE">
        <w:rPr>
          <w:rFonts w:ascii="Times New Roman" w:hAnsi="Times New Roman" w:cs="Times New Roman"/>
        </w:rPr>
        <w:t>Physician assistant or Nurse Practitioner outside of Misericordia University</w:t>
      </w:r>
    </w:p>
    <w:p w14:paraId="5EA6EC87" w14:textId="77777777" w:rsidR="002350C5" w:rsidRPr="006B2FFE" w:rsidRDefault="002350C5" w:rsidP="002350C5">
      <w:pPr>
        <w:pStyle w:val="BodyText"/>
        <w:numPr>
          <w:ilvl w:val="0"/>
          <w:numId w:val="17"/>
        </w:numPr>
        <w:tabs>
          <w:tab w:val="left" w:pos="821"/>
        </w:tabs>
        <w:spacing w:before="2" w:line="271" w:lineRule="auto"/>
        <w:ind w:right="157"/>
        <w:rPr>
          <w:rFonts w:ascii="Times New Roman" w:hAnsi="Times New Roman" w:cs="Times New Roman"/>
        </w:rPr>
      </w:pPr>
      <w:r w:rsidRPr="006B2FFE">
        <w:rPr>
          <w:rFonts w:ascii="Times New Roman" w:hAnsi="Times New Roman" w:cs="Times New Roman"/>
        </w:rPr>
        <w:t>Have been fitted with an appropriate respirator by a trained fit tester</w:t>
      </w:r>
    </w:p>
    <w:p w14:paraId="44CCE0FE" w14:textId="77777777" w:rsidR="002350C5" w:rsidRPr="006B2FFE" w:rsidRDefault="002350C5" w:rsidP="002350C5">
      <w:pPr>
        <w:pStyle w:val="BodyText"/>
        <w:numPr>
          <w:ilvl w:val="0"/>
          <w:numId w:val="17"/>
        </w:numPr>
        <w:tabs>
          <w:tab w:val="left" w:pos="821"/>
        </w:tabs>
        <w:spacing w:before="2" w:line="271" w:lineRule="auto"/>
        <w:ind w:right="157"/>
        <w:rPr>
          <w:rFonts w:ascii="Times New Roman" w:hAnsi="Times New Roman" w:cs="Times New Roman"/>
        </w:rPr>
      </w:pPr>
      <w:r w:rsidRPr="006B2FFE">
        <w:rPr>
          <w:rFonts w:ascii="Times New Roman" w:hAnsi="Times New Roman" w:cs="Times New Roman"/>
        </w:rPr>
        <w:t xml:space="preserve">Understand that I must </w:t>
      </w:r>
      <w:r w:rsidRPr="006B2FFE">
        <w:rPr>
          <w:rFonts w:ascii="Times New Roman" w:hAnsi="Times New Roman" w:cs="Times New Roman"/>
          <w:spacing w:val="-1"/>
        </w:rPr>
        <w:t>perform</w:t>
      </w:r>
      <w:r w:rsidRPr="006B2FFE">
        <w:rPr>
          <w:rFonts w:ascii="Times New Roman" w:hAnsi="Times New Roman" w:cs="Times New Roman"/>
          <w:spacing w:val="-2"/>
        </w:rPr>
        <w:t xml:space="preserve"> </w:t>
      </w:r>
      <w:r w:rsidRPr="006B2FFE">
        <w:rPr>
          <w:rFonts w:ascii="Times New Roman" w:hAnsi="Times New Roman" w:cs="Times New Roman"/>
        </w:rPr>
        <w:t xml:space="preserve">a </w:t>
      </w:r>
      <w:r w:rsidRPr="006B2FFE">
        <w:rPr>
          <w:rFonts w:ascii="Times New Roman" w:hAnsi="Times New Roman" w:cs="Times New Roman"/>
          <w:spacing w:val="-2"/>
        </w:rPr>
        <w:t xml:space="preserve">positive </w:t>
      </w:r>
      <w:r w:rsidRPr="006B2FFE">
        <w:rPr>
          <w:rFonts w:ascii="Times New Roman" w:hAnsi="Times New Roman" w:cs="Times New Roman"/>
        </w:rPr>
        <w:t xml:space="preserve">or </w:t>
      </w:r>
      <w:r w:rsidRPr="006B2FFE">
        <w:rPr>
          <w:rFonts w:ascii="Times New Roman" w:hAnsi="Times New Roman" w:cs="Times New Roman"/>
          <w:spacing w:val="-1"/>
        </w:rPr>
        <w:t>negative</w:t>
      </w:r>
      <w:r w:rsidRPr="006B2FFE">
        <w:rPr>
          <w:rFonts w:ascii="Times New Roman" w:hAnsi="Times New Roman" w:cs="Times New Roman"/>
          <w:spacing w:val="-2"/>
        </w:rPr>
        <w:t xml:space="preserve"> </w:t>
      </w:r>
      <w:r w:rsidRPr="006B2FFE">
        <w:rPr>
          <w:rFonts w:ascii="Times New Roman" w:hAnsi="Times New Roman" w:cs="Times New Roman"/>
          <w:spacing w:val="-1"/>
        </w:rPr>
        <w:t>fit</w:t>
      </w:r>
      <w:r w:rsidRPr="006B2FFE">
        <w:rPr>
          <w:rFonts w:ascii="Times New Roman" w:hAnsi="Times New Roman" w:cs="Times New Roman"/>
          <w:spacing w:val="1"/>
        </w:rPr>
        <w:t xml:space="preserve"> </w:t>
      </w:r>
      <w:r w:rsidRPr="006B2FFE">
        <w:rPr>
          <w:rFonts w:ascii="Times New Roman" w:hAnsi="Times New Roman" w:cs="Times New Roman"/>
          <w:spacing w:val="-1"/>
        </w:rPr>
        <w:t>check</w:t>
      </w:r>
      <w:r w:rsidRPr="006B2FFE">
        <w:rPr>
          <w:rFonts w:ascii="Times New Roman" w:hAnsi="Times New Roman" w:cs="Times New Roman"/>
          <w:spacing w:val="-2"/>
        </w:rPr>
        <w:t xml:space="preserve"> </w:t>
      </w:r>
      <w:r w:rsidRPr="006B2FFE">
        <w:rPr>
          <w:rFonts w:ascii="Times New Roman" w:hAnsi="Times New Roman" w:cs="Times New Roman"/>
        </w:rPr>
        <w:t>each</w:t>
      </w:r>
      <w:r w:rsidRPr="006B2FFE">
        <w:rPr>
          <w:rFonts w:ascii="Times New Roman" w:hAnsi="Times New Roman" w:cs="Times New Roman"/>
          <w:spacing w:val="-3"/>
        </w:rPr>
        <w:t xml:space="preserve"> </w:t>
      </w:r>
      <w:r w:rsidRPr="006B2FFE">
        <w:rPr>
          <w:rFonts w:ascii="Times New Roman" w:hAnsi="Times New Roman" w:cs="Times New Roman"/>
          <w:spacing w:val="-1"/>
        </w:rPr>
        <w:t>time</w:t>
      </w:r>
      <w:r w:rsidRPr="006B2FFE">
        <w:rPr>
          <w:rFonts w:ascii="Times New Roman" w:hAnsi="Times New Roman" w:cs="Times New Roman"/>
          <w:spacing w:val="65"/>
        </w:rPr>
        <w:t xml:space="preserve"> </w:t>
      </w:r>
      <w:r w:rsidRPr="006B2FFE">
        <w:rPr>
          <w:rFonts w:ascii="Times New Roman" w:hAnsi="Times New Roman" w:cs="Times New Roman"/>
        </w:rPr>
        <w:t xml:space="preserve">I put on a respirator </w:t>
      </w:r>
      <w:r w:rsidRPr="006B2FFE">
        <w:rPr>
          <w:rFonts w:ascii="Times New Roman" w:hAnsi="Times New Roman" w:cs="Times New Roman"/>
          <w:spacing w:val="-1"/>
        </w:rPr>
        <w:t xml:space="preserve">using one of the procedures outlined below: </w:t>
      </w:r>
      <w:r w:rsidRPr="006B2FFE">
        <w:rPr>
          <w:rFonts w:ascii="Times New Roman" w:hAnsi="Times New Roman" w:cs="Times New Roman"/>
        </w:rPr>
        <w:t xml:space="preserve"> </w:t>
      </w:r>
    </w:p>
    <w:p w14:paraId="02E043F9" w14:textId="77777777" w:rsidR="002350C5" w:rsidRPr="006B2FFE" w:rsidRDefault="002350C5" w:rsidP="002350C5">
      <w:pPr>
        <w:pStyle w:val="BodyText"/>
        <w:numPr>
          <w:ilvl w:val="1"/>
          <w:numId w:val="17"/>
        </w:numPr>
        <w:tabs>
          <w:tab w:val="left" w:pos="1541"/>
        </w:tabs>
        <w:spacing w:before="4"/>
        <w:rPr>
          <w:rFonts w:ascii="Times New Roman" w:hAnsi="Times New Roman" w:cs="Times New Roman"/>
        </w:rPr>
      </w:pPr>
      <w:r w:rsidRPr="006B2FFE">
        <w:rPr>
          <w:rFonts w:ascii="Times New Roman" w:hAnsi="Times New Roman" w:cs="Times New Roman"/>
          <w:spacing w:val="-1"/>
        </w:rPr>
        <w:t>Negative</w:t>
      </w:r>
      <w:r w:rsidRPr="006B2FFE">
        <w:rPr>
          <w:rFonts w:ascii="Times New Roman" w:hAnsi="Times New Roman" w:cs="Times New Roman"/>
          <w:spacing w:val="-2"/>
        </w:rPr>
        <w:t xml:space="preserve"> </w:t>
      </w:r>
      <w:r w:rsidRPr="006B2FFE">
        <w:rPr>
          <w:rFonts w:ascii="Times New Roman" w:hAnsi="Times New Roman" w:cs="Times New Roman"/>
          <w:spacing w:val="-1"/>
        </w:rPr>
        <w:t>Fit</w:t>
      </w:r>
      <w:r w:rsidRPr="006B2FFE">
        <w:rPr>
          <w:rFonts w:ascii="Times New Roman" w:hAnsi="Times New Roman" w:cs="Times New Roman"/>
        </w:rPr>
        <w:t xml:space="preserve"> </w:t>
      </w:r>
      <w:r w:rsidRPr="006B2FFE">
        <w:rPr>
          <w:rFonts w:ascii="Times New Roman" w:hAnsi="Times New Roman" w:cs="Times New Roman"/>
          <w:spacing w:val="-1"/>
        </w:rPr>
        <w:t>Check:</w:t>
      </w:r>
    </w:p>
    <w:p w14:paraId="709C56CF" w14:textId="77777777" w:rsidR="002350C5" w:rsidRPr="006B2FFE" w:rsidRDefault="002350C5" w:rsidP="002350C5">
      <w:pPr>
        <w:pStyle w:val="BodyText"/>
        <w:numPr>
          <w:ilvl w:val="2"/>
          <w:numId w:val="17"/>
        </w:numPr>
        <w:tabs>
          <w:tab w:val="left" w:pos="1541"/>
        </w:tabs>
        <w:spacing w:line="266" w:lineRule="auto"/>
        <w:ind w:right="270"/>
        <w:rPr>
          <w:rFonts w:ascii="Times New Roman" w:hAnsi="Times New Roman" w:cs="Times New Roman"/>
        </w:rPr>
      </w:pPr>
      <w:r w:rsidRPr="006B2FFE">
        <w:rPr>
          <w:rFonts w:ascii="Times New Roman" w:hAnsi="Times New Roman" w:cs="Times New Roman"/>
          <w:spacing w:val="-1"/>
        </w:rPr>
        <w:t>Close</w:t>
      </w:r>
      <w:r w:rsidRPr="006B2FFE">
        <w:rPr>
          <w:rFonts w:ascii="Times New Roman" w:hAnsi="Times New Roman" w:cs="Times New Roman"/>
          <w:spacing w:val="-2"/>
        </w:rPr>
        <w:t xml:space="preserve"> </w:t>
      </w:r>
      <w:r w:rsidRPr="006B2FFE">
        <w:rPr>
          <w:rFonts w:ascii="Times New Roman" w:hAnsi="Times New Roman" w:cs="Times New Roman"/>
        </w:rPr>
        <w:t>off</w:t>
      </w:r>
      <w:r w:rsidRPr="006B2FFE">
        <w:rPr>
          <w:rFonts w:ascii="Times New Roman" w:hAnsi="Times New Roman" w:cs="Times New Roman"/>
          <w:spacing w:val="-3"/>
        </w:rPr>
        <w:t xml:space="preserve"> </w:t>
      </w:r>
      <w:r w:rsidRPr="006B2FFE">
        <w:rPr>
          <w:rFonts w:ascii="Times New Roman" w:hAnsi="Times New Roman" w:cs="Times New Roman"/>
          <w:spacing w:val="-1"/>
        </w:rPr>
        <w:t>the</w:t>
      </w:r>
      <w:r w:rsidRPr="006B2FFE">
        <w:rPr>
          <w:rFonts w:ascii="Times New Roman" w:hAnsi="Times New Roman" w:cs="Times New Roman"/>
        </w:rPr>
        <w:t xml:space="preserve"> </w:t>
      </w:r>
      <w:r w:rsidRPr="006B2FFE">
        <w:rPr>
          <w:rFonts w:ascii="Times New Roman" w:hAnsi="Times New Roman" w:cs="Times New Roman"/>
          <w:spacing w:val="-1"/>
        </w:rPr>
        <w:t>inlet</w:t>
      </w:r>
      <w:r w:rsidRPr="006B2FFE">
        <w:rPr>
          <w:rFonts w:ascii="Times New Roman" w:hAnsi="Times New Roman" w:cs="Times New Roman"/>
          <w:spacing w:val="-2"/>
        </w:rPr>
        <w:t xml:space="preserve"> </w:t>
      </w:r>
      <w:r w:rsidRPr="006B2FFE">
        <w:rPr>
          <w:rFonts w:ascii="Times New Roman" w:hAnsi="Times New Roman" w:cs="Times New Roman"/>
          <w:spacing w:val="-1"/>
        </w:rPr>
        <w:t>opening</w:t>
      </w:r>
      <w:r w:rsidRPr="006B2FFE">
        <w:rPr>
          <w:rFonts w:ascii="Times New Roman" w:hAnsi="Times New Roman" w:cs="Times New Roman"/>
          <w:spacing w:val="-3"/>
        </w:rPr>
        <w:t xml:space="preserve"> </w:t>
      </w:r>
      <w:r w:rsidRPr="006B2FFE">
        <w:rPr>
          <w:rFonts w:ascii="Times New Roman" w:hAnsi="Times New Roman" w:cs="Times New Roman"/>
        </w:rPr>
        <w:t xml:space="preserve">of </w:t>
      </w:r>
      <w:r w:rsidRPr="006B2FFE">
        <w:rPr>
          <w:rFonts w:ascii="Times New Roman" w:hAnsi="Times New Roman" w:cs="Times New Roman"/>
          <w:spacing w:val="-1"/>
        </w:rPr>
        <w:t>the</w:t>
      </w:r>
      <w:r w:rsidRPr="006B2FFE">
        <w:rPr>
          <w:rFonts w:ascii="Times New Roman" w:hAnsi="Times New Roman" w:cs="Times New Roman"/>
          <w:spacing w:val="-2"/>
        </w:rPr>
        <w:t xml:space="preserve"> </w:t>
      </w:r>
      <w:r w:rsidRPr="006B2FFE">
        <w:rPr>
          <w:rFonts w:ascii="Times New Roman" w:hAnsi="Times New Roman" w:cs="Times New Roman"/>
          <w:spacing w:val="-1"/>
        </w:rPr>
        <w:t>cartridge</w:t>
      </w:r>
      <w:r w:rsidRPr="006B2FFE">
        <w:rPr>
          <w:rFonts w:ascii="Times New Roman" w:hAnsi="Times New Roman" w:cs="Times New Roman"/>
          <w:spacing w:val="-2"/>
        </w:rPr>
        <w:t xml:space="preserve"> </w:t>
      </w:r>
      <w:r w:rsidRPr="006B2FFE">
        <w:rPr>
          <w:rFonts w:ascii="Times New Roman" w:hAnsi="Times New Roman" w:cs="Times New Roman"/>
          <w:spacing w:val="-1"/>
        </w:rPr>
        <w:t xml:space="preserve">by covering </w:t>
      </w:r>
      <w:r w:rsidRPr="006B2FFE">
        <w:rPr>
          <w:rFonts w:ascii="Times New Roman" w:hAnsi="Times New Roman" w:cs="Times New Roman"/>
        </w:rPr>
        <w:t>with</w:t>
      </w:r>
      <w:r w:rsidRPr="006B2FFE">
        <w:rPr>
          <w:rFonts w:ascii="Times New Roman" w:hAnsi="Times New Roman" w:cs="Times New Roman"/>
          <w:spacing w:val="-1"/>
        </w:rPr>
        <w:t xml:space="preserve"> </w:t>
      </w:r>
      <w:r w:rsidRPr="006B2FFE">
        <w:rPr>
          <w:rFonts w:ascii="Times New Roman" w:hAnsi="Times New Roman" w:cs="Times New Roman"/>
          <w:spacing w:val="1"/>
        </w:rPr>
        <w:t>the</w:t>
      </w:r>
      <w:r w:rsidRPr="006B2FFE">
        <w:rPr>
          <w:rFonts w:ascii="Times New Roman" w:hAnsi="Times New Roman" w:cs="Times New Roman"/>
          <w:spacing w:val="-2"/>
        </w:rPr>
        <w:t xml:space="preserve"> </w:t>
      </w:r>
      <w:r w:rsidRPr="006B2FFE">
        <w:rPr>
          <w:rFonts w:ascii="Times New Roman" w:hAnsi="Times New Roman" w:cs="Times New Roman"/>
          <w:spacing w:val="-1"/>
        </w:rPr>
        <w:t>palms</w:t>
      </w:r>
      <w:r w:rsidRPr="006B2FFE">
        <w:rPr>
          <w:rFonts w:ascii="Times New Roman" w:hAnsi="Times New Roman" w:cs="Times New Roman"/>
        </w:rPr>
        <w:t xml:space="preserve"> of</w:t>
      </w:r>
      <w:r w:rsidRPr="006B2FFE">
        <w:rPr>
          <w:rFonts w:ascii="Times New Roman" w:hAnsi="Times New Roman" w:cs="Times New Roman"/>
          <w:spacing w:val="-3"/>
        </w:rPr>
        <w:t xml:space="preserve"> </w:t>
      </w:r>
      <w:r w:rsidRPr="006B2FFE">
        <w:rPr>
          <w:rFonts w:ascii="Times New Roman" w:hAnsi="Times New Roman" w:cs="Times New Roman"/>
          <w:spacing w:val="-1"/>
        </w:rPr>
        <w:t>your</w:t>
      </w:r>
      <w:r w:rsidRPr="006B2FFE">
        <w:rPr>
          <w:rFonts w:ascii="Times New Roman" w:hAnsi="Times New Roman" w:cs="Times New Roman"/>
        </w:rPr>
        <w:t xml:space="preserve"> </w:t>
      </w:r>
      <w:r w:rsidRPr="006B2FFE">
        <w:rPr>
          <w:rFonts w:ascii="Times New Roman" w:hAnsi="Times New Roman" w:cs="Times New Roman"/>
          <w:spacing w:val="-2"/>
        </w:rPr>
        <w:t>hand</w:t>
      </w:r>
      <w:r w:rsidRPr="006B2FFE">
        <w:rPr>
          <w:rFonts w:ascii="Times New Roman" w:hAnsi="Times New Roman" w:cs="Times New Roman"/>
          <w:spacing w:val="-1"/>
        </w:rPr>
        <w:t xml:space="preserve"> </w:t>
      </w:r>
      <w:r w:rsidRPr="006B2FFE">
        <w:rPr>
          <w:rFonts w:ascii="Times New Roman" w:hAnsi="Times New Roman" w:cs="Times New Roman"/>
        </w:rPr>
        <w:t xml:space="preserve">(or </w:t>
      </w:r>
      <w:r w:rsidRPr="006B2FFE">
        <w:rPr>
          <w:rFonts w:ascii="Times New Roman" w:hAnsi="Times New Roman" w:cs="Times New Roman"/>
          <w:spacing w:val="-1"/>
        </w:rPr>
        <w:t>cover</w:t>
      </w:r>
      <w:r w:rsidRPr="006B2FFE">
        <w:rPr>
          <w:rFonts w:ascii="Times New Roman" w:hAnsi="Times New Roman" w:cs="Times New Roman"/>
          <w:spacing w:val="-2"/>
        </w:rPr>
        <w:t xml:space="preserve"> </w:t>
      </w:r>
      <w:r w:rsidRPr="006B2FFE">
        <w:rPr>
          <w:rFonts w:ascii="Times New Roman" w:hAnsi="Times New Roman" w:cs="Times New Roman"/>
        </w:rPr>
        <w:t xml:space="preserve">the </w:t>
      </w:r>
      <w:r w:rsidRPr="006B2FFE">
        <w:rPr>
          <w:rFonts w:ascii="Times New Roman" w:hAnsi="Times New Roman" w:cs="Times New Roman"/>
          <w:spacing w:val="-1"/>
        </w:rPr>
        <w:t>inlet</w:t>
      </w:r>
      <w:r w:rsidRPr="006B2FFE">
        <w:rPr>
          <w:rFonts w:ascii="Times New Roman" w:hAnsi="Times New Roman" w:cs="Times New Roman"/>
          <w:spacing w:val="63"/>
        </w:rPr>
        <w:t xml:space="preserve"> </w:t>
      </w:r>
      <w:r w:rsidRPr="006B2FFE">
        <w:rPr>
          <w:rFonts w:ascii="Times New Roman" w:hAnsi="Times New Roman" w:cs="Times New Roman"/>
          <w:spacing w:val="-1"/>
        </w:rPr>
        <w:t xml:space="preserve">opening </w:t>
      </w:r>
      <w:r w:rsidRPr="006B2FFE">
        <w:rPr>
          <w:rFonts w:ascii="Times New Roman" w:hAnsi="Times New Roman" w:cs="Times New Roman"/>
        </w:rPr>
        <w:t>of</w:t>
      </w:r>
      <w:r w:rsidRPr="006B2FFE">
        <w:rPr>
          <w:rFonts w:ascii="Times New Roman" w:hAnsi="Times New Roman" w:cs="Times New Roman"/>
          <w:spacing w:val="-3"/>
        </w:rPr>
        <w:t xml:space="preserve"> </w:t>
      </w:r>
      <w:r w:rsidRPr="006B2FFE">
        <w:rPr>
          <w:rFonts w:ascii="Times New Roman" w:hAnsi="Times New Roman" w:cs="Times New Roman"/>
          <w:spacing w:val="-1"/>
        </w:rPr>
        <w:t>the</w:t>
      </w:r>
      <w:r w:rsidRPr="006B2FFE">
        <w:rPr>
          <w:rFonts w:ascii="Times New Roman" w:hAnsi="Times New Roman" w:cs="Times New Roman"/>
          <w:spacing w:val="-2"/>
        </w:rPr>
        <w:t xml:space="preserve"> </w:t>
      </w:r>
      <w:r w:rsidRPr="006B2FFE">
        <w:rPr>
          <w:rFonts w:ascii="Times New Roman" w:hAnsi="Times New Roman" w:cs="Times New Roman"/>
          <w:spacing w:val="-1"/>
        </w:rPr>
        <w:t>cartridge</w:t>
      </w:r>
      <w:r w:rsidRPr="006B2FFE">
        <w:rPr>
          <w:rFonts w:ascii="Times New Roman" w:hAnsi="Times New Roman" w:cs="Times New Roman"/>
          <w:spacing w:val="-2"/>
        </w:rPr>
        <w:t xml:space="preserve"> </w:t>
      </w:r>
      <w:r w:rsidRPr="006B2FFE">
        <w:rPr>
          <w:rFonts w:ascii="Times New Roman" w:hAnsi="Times New Roman" w:cs="Times New Roman"/>
          <w:spacing w:val="-1"/>
        </w:rPr>
        <w:t>with</w:t>
      </w:r>
      <w:r w:rsidRPr="006B2FFE">
        <w:rPr>
          <w:rFonts w:ascii="Times New Roman" w:hAnsi="Times New Roman" w:cs="Times New Roman"/>
        </w:rPr>
        <w:t xml:space="preserve"> a </w:t>
      </w:r>
      <w:r w:rsidRPr="006B2FFE">
        <w:rPr>
          <w:rFonts w:ascii="Times New Roman" w:hAnsi="Times New Roman" w:cs="Times New Roman"/>
          <w:spacing w:val="-1"/>
        </w:rPr>
        <w:t>thin latex</w:t>
      </w:r>
      <w:r w:rsidRPr="006B2FFE">
        <w:rPr>
          <w:rFonts w:ascii="Times New Roman" w:hAnsi="Times New Roman" w:cs="Times New Roman"/>
          <w:spacing w:val="-2"/>
        </w:rPr>
        <w:t xml:space="preserve"> </w:t>
      </w:r>
      <w:r w:rsidRPr="006B2FFE">
        <w:rPr>
          <w:rFonts w:ascii="Times New Roman" w:hAnsi="Times New Roman" w:cs="Times New Roman"/>
        </w:rPr>
        <w:t xml:space="preserve">or </w:t>
      </w:r>
      <w:r w:rsidRPr="006B2FFE">
        <w:rPr>
          <w:rFonts w:ascii="Times New Roman" w:hAnsi="Times New Roman" w:cs="Times New Roman"/>
          <w:spacing w:val="-1"/>
        </w:rPr>
        <w:t>nitrile</w:t>
      </w:r>
      <w:r w:rsidRPr="006B2FFE">
        <w:rPr>
          <w:rFonts w:ascii="Times New Roman" w:hAnsi="Times New Roman" w:cs="Times New Roman"/>
        </w:rPr>
        <w:t xml:space="preserve"> </w:t>
      </w:r>
      <w:r w:rsidRPr="006B2FFE">
        <w:rPr>
          <w:rFonts w:ascii="Times New Roman" w:hAnsi="Times New Roman" w:cs="Times New Roman"/>
          <w:spacing w:val="-1"/>
        </w:rPr>
        <w:t>glove).</w:t>
      </w:r>
    </w:p>
    <w:p w14:paraId="38BB3B9D" w14:textId="77777777" w:rsidR="002350C5" w:rsidRPr="006B2FFE" w:rsidRDefault="002350C5" w:rsidP="002350C5">
      <w:pPr>
        <w:pStyle w:val="BodyText"/>
        <w:numPr>
          <w:ilvl w:val="2"/>
          <w:numId w:val="17"/>
        </w:numPr>
        <w:tabs>
          <w:tab w:val="left" w:pos="1541"/>
        </w:tabs>
        <w:spacing w:before="10"/>
        <w:rPr>
          <w:rFonts w:ascii="Times New Roman" w:hAnsi="Times New Roman" w:cs="Times New Roman"/>
        </w:rPr>
      </w:pPr>
      <w:r w:rsidRPr="006B2FFE">
        <w:rPr>
          <w:rFonts w:ascii="Times New Roman" w:hAnsi="Times New Roman" w:cs="Times New Roman"/>
          <w:spacing w:val="-1"/>
        </w:rPr>
        <w:t>Inhale</w:t>
      </w:r>
      <w:r w:rsidRPr="006B2FFE">
        <w:rPr>
          <w:rFonts w:ascii="Times New Roman" w:hAnsi="Times New Roman" w:cs="Times New Roman"/>
        </w:rPr>
        <w:t xml:space="preserve"> </w:t>
      </w:r>
      <w:r w:rsidRPr="006B2FFE">
        <w:rPr>
          <w:rFonts w:ascii="Times New Roman" w:hAnsi="Times New Roman" w:cs="Times New Roman"/>
          <w:spacing w:val="-1"/>
        </w:rPr>
        <w:t xml:space="preserve">gently so </w:t>
      </w:r>
      <w:r w:rsidRPr="006B2FFE">
        <w:rPr>
          <w:rFonts w:ascii="Times New Roman" w:hAnsi="Times New Roman" w:cs="Times New Roman"/>
        </w:rPr>
        <w:t xml:space="preserve">the </w:t>
      </w:r>
      <w:r w:rsidRPr="006B2FFE">
        <w:rPr>
          <w:rFonts w:ascii="Times New Roman" w:hAnsi="Times New Roman" w:cs="Times New Roman"/>
          <w:spacing w:val="-1"/>
        </w:rPr>
        <w:t>facepiece collapses</w:t>
      </w:r>
      <w:r w:rsidRPr="006B2FFE">
        <w:rPr>
          <w:rFonts w:ascii="Times New Roman" w:hAnsi="Times New Roman" w:cs="Times New Roman"/>
        </w:rPr>
        <w:t xml:space="preserve"> </w:t>
      </w:r>
      <w:r w:rsidRPr="006B2FFE">
        <w:rPr>
          <w:rFonts w:ascii="Times New Roman" w:hAnsi="Times New Roman" w:cs="Times New Roman"/>
          <w:spacing w:val="-1"/>
        </w:rPr>
        <w:t>slightly</w:t>
      </w:r>
      <w:r w:rsidRPr="006B2FFE">
        <w:rPr>
          <w:rFonts w:ascii="Times New Roman" w:hAnsi="Times New Roman" w:cs="Times New Roman"/>
          <w:spacing w:val="-2"/>
        </w:rPr>
        <w:t xml:space="preserve"> </w:t>
      </w:r>
      <w:r w:rsidRPr="006B2FFE">
        <w:rPr>
          <w:rFonts w:ascii="Times New Roman" w:hAnsi="Times New Roman" w:cs="Times New Roman"/>
        </w:rPr>
        <w:t>and</w:t>
      </w:r>
      <w:r w:rsidRPr="006B2FFE">
        <w:rPr>
          <w:rFonts w:ascii="Times New Roman" w:hAnsi="Times New Roman" w:cs="Times New Roman"/>
          <w:spacing w:val="-2"/>
        </w:rPr>
        <w:t xml:space="preserve"> </w:t>
      </w:r>
      <w:r w:rsidRPr="006B2FFE">
        <w:rPr>
          <w:rFonts w:ascii="Times New Roman" w:hAnsi="Times New Roman" w:cs="Times New Roman"/>
          <w:spacing w:val="-1"/>
        </w:rPr>
        <w:t>hold breath</w:t>
      </w:r>
      <w:r w:rsidRPr="006B2FFE">
        <w:rPr>
          <w:rFonts w:ascii="Times New Roman" w:hAnsi="Times New Roman" w:cs="Times New Roman"/>
          <w:spacing w:val="-2"/>
        </w:rPr>
        <w:t xml:space="preserve"> </w:t>
      </w:r>
      <w:r w:rsidRPr="006B2FFE">
        <w:rPr>
          <w:rFonts w:ascii="Times New Roman" w:hAnsi="Times New Roman" w:cs="Times New Roman"/>
          <w:spacing w:val="-1"/>
        </w:rPr>
        <w:t>for</w:t>
      </w:r>
      <w:r w:rsidRPr="006B2FFE">
        <w:rPr>
          <w:rFonts w:ascii="Times New Roman" w:hAnsi="Times New Roman" w:cs="Times New Roman"/>
          <w:spacing w:val="-2"/>
        </w:rPr>
        <w:t xml:space="preserve"> </w:t>
      </w:r>
      <w:r w:rsidRPr="006B2FFE">
        <w:rPr>
          <w:rFonts w:ascii="Times New Roman" w:hAnsi="Times New Roman" w:cs="Times New Roman"/>
        </w:rPr>
        <w:t>ten</w:t>
      </w:r>
      <w:r w:rsidRPr="006B2FFE">
        <w:rPr>
          <w:rFonts w:ascii="Times New Roman" w:hAnsi="Times New Roman" w:cs="Times New Roman"/>
          <w:spacing w:val="-1"/>
        </w:rPr>
        <w:t xml:space="preserve"> seconds.</w:t>
      </w:r>
    </w:p>
    <w:p w14:paraId="01EABC8C" w14:textId="77777777" w:rsidR="002350C5" w:rsidRPr="006B2FFE" w:rsidRDefault="002350C5" w:rsidP="002350C5">
      <w:pPr>
        <w:pStyle w:val="BodyText"/>
        <w:numPr>
          <w:ilvl w:val="2"/>
          <w:numId w:val="17"/>
        </w:numPr>
        <w:tabs>
          <w:tab w:val="left" w:pos="1541"/>
        </w:tabs>
        <w:spacing w:line="266" w:lineRule="auto"/>
        <w:ind w:right="157"/>
        <w:rPr>
          <w:rFonts w:ascii="Times New Roman" w:hAnsi="Times New Roman" w:cs="Times New Roman"/>
        </w:rPr>
      </w:pPr>
      <w:r w:rsidRPr="006B2FFE">
        <w:rPr>
          <w:rFonts w:ascii="Times New Roman" w:hAnsi="Times New Roman" w:cs="Times New Roman"/>
        </w:rPr>
        <w:t xml:space="preserve">If the </w:t>
      </w:r>
      <w:r w:rsidRPr="006B2FFE">
        <w:rPr>
          <w:rFonts w:ascii="Times New Roman" w:hAnsi="Times New Roman" w:cs="Times New Roman"/>
          <w:spacing w:val="-1"/>
        </w:rPr>
        <w:t>facepiece</w:t>
      </w:r>
      <w:r w:rsidRPr="006B2FFE">
        <w:rPr>
          <w:rFonts w:ascii="Times New Roman" w:hAnsi="Times New Roman" w:cs="Times New Roman"/>
          <w:spacing w:val="-2"/>
        </w:rPr>
        <w:t xml:space="preserve"> </w:t>
      </w:r>
      <w:r w:rsidRPr="006B2FFE">
        <w:rPr>
          <w:rFonts w:ascii="Times New Roman" w:hAnsi="Times New Roman" w:cs="Times New Roman"/>
          <w:spacing w:val="-1"/>
        </w:rPr>
        <w:t>remains</w:t>
      </w:r>
      <w:r w:rsidRPr="006B2FFE">
        <w:rPr>
          <w:rFonts w:ascii="Times New Roman" w:hAnsi="Times New Roman" w:cs="Times New Roman"/>
        </w:rPr>
        <w:t xml:space="preserve"> in</w:t>
      </w:r>
      <w:r w:rsidRPr="006B2FFE">
        <w:rPr>
          <w:rFonts w:ascii="Times New Roman" w:hAnsi="Times New Roman" w:cs="Times New Roman"/>
          <w:spacing w:val="-3"/>
        </w:rPr>
        <w:t xml:space="preserve"> </w:t>
      </w:r>
      <w:r w:rsidRPr="006B2FFE">
        <w:rPr>
          <w:rFonts w:ascii="Times New Roman" w:hAnsi="Times New Roman" w:cs="Times New Roman"/>
        </w:rPr>
        <w:t xml:space="preserve">a </w:t>
      </w:r>
      <w:r w:rsidRPr="006B2FFE">
        <w:rPr>
          <w:rFonts w:ascii="Times New Roman" w:hAnsi="Times New Roman" w:cs="Times New Roman"/>
          <w:spacing w:val="-1"/>
        </w:rPr>
        <w:t>slightly collapsed</w:t>
      </w:r>
      <w:r w:rsidRPr="006B2FFE">
        <w:rPr>
          <w:rFonts w:ascii="Times New Roman" w:hAnsi="Times New Roman" w:cs="Times New Roman"/>
        </w:rPr>
        <w:t xml:space="preserve"> </w:t>
      </w:r>
      <w:r w:rsidRPr="006B2FFE">
        <w:rPr>
          <w:rFonts w:ascii="Times New Roman" w:hAnsi="Times New Roman" w:cs="Times New Roman"/>
          <w:spacing w:val="-1"/>
        </w:rPr>
        <w:t xml:space="preserve">condition </w:t>
      </w:r>
      <w:r w:rsidRPr="006B2FFE">
        <w:rPr>
          <w:rFonts w:ascii="Times New Roman" w:hAnsi="Times New Roman" w:cs="Times New Roman"/>
        </w:rPr>
        <w:t>with</w:t>
      </w:r>
      <w:r w:rsidRPr="006B2FFE">
        <w:rPr>
          <w:rFonts w:ascii="Times New Roman" w:hAnsi="Times New Roman" w:cs="Times New Roman"/>
          <w:spacing w:val="-4"/>
        </w:rPr>
        <w:t xml:space="preserve"> </w:t>
      </w:r>
      <w:r w:rsidRPr="006B2FFE">
        <w:rPr>
          <w:rFonts w:ascii="Times New Roman" w:hAnsi="Times New Roman" w:cs="Times New Roman"/>
          <w:spacing w:val="-1"/>
        </w:rPr>
        <w:t>no</w:t>
      </w:r>
      <w:r w:rsidRPr="006B2FFE">
        <w:rPr>
          <w:rFonts w:ascii="Times New Roman" w:hAnsi="Times New Roman" w:cs="Times New Roman"/>
          <w:spacing w:val="3"/>
        </w:rPr>
        <w:t xml:space="preserve"> </w:t>
      </w:r>
      <w:r w:rsidRPr="006B2FFE">
        <w:rPr>
          <w:rFonts w:ascii="Times New Roman" w:hAnsi="Times New Roman" w:cs="Times New Roman"/>
          <w:spacing w:val="-1"/>
        </w:rPr>
        <w:t>inward</w:t>
      </w:r>
      <w:r w:rsidRPr="006B2FFE">
        <w:rPr>
          <w:rFonts w:ascii="Times New Roman" w:hAnsi="Times New Roman" w:cs="Times New Roman"/>
        </w:rPr>
        <w:t xml:space="preserve"> </w:t>
      </w:r>
      <w:r w:rsidRPr="006B2FFE">
        <w:rPr>
          <w:rFonts w:ascii="Times New Roman" w:hAnsi="Times New Roman" w:cs="Times New Roman"/>
          <w:spacing w:val="-1"/>
        </w:rPr>
        <w:t>leakage</w:t>
      </w:r>
      <w:r w:rsidRPr="006B2FFE">
        <w:rPr>
          <w:rFonts w:ascii="Times New Roman" w:hAnsi="Times New Roman" w:cs="Times New Roman"/>
          <w:spacing w:val="-3"/>
        </w:rPr>
        <w:t xml:space="preserve"> </w:t>
      </w:r>
      <w:r w:rsidRPr="006B2FFE">
        <w:rPr>
          <w:rFonts w:ascii="Times New Roman" w:hAnsi="Times New Roman" w:cs="Times New Roman"/>
        </w:rPr>
        <w:t>of air,</w:t>
      </w:r>
      <w:r w:rsidRPr="006B2FFE">
        <w:rPr>
          <w:rFonts w:ascii="Times New Roman" w:hAnsi="Times New Roman" w:cs="Times New Roman"/>
          <w:spacing w:val="-2"/>
        </w:rPr>
        <w:t xml:space="preserve"> </w:t>
      </w:r>
      <w:r w:rsidRPr="006B2FFE">
        <w:rPr>
          <w:rFonts w:ascii="Times New Roman" w:hAnsi="Times New Roman" w:cs="Times New Roman"/>
        </w:rPr>
        <w:t>the</w:t>
      </w:r>
      <w:r w:rsidRPr="006B2FFE">
        <w:rPr>
          <w:rFonts w:ascii="Times New Roman" w:hAnsi="Times New Roman" w:cs="Times New Roman"/>
          <w:spacing w:val="-2"/>
        </w:rPr>
        <w:t xml:space="preserve"> </w:t>
      </w:r>
      <w:r w:rsidRPr="006B2FFE">
        <w:rPr>
          <w:rFonts w:ascii="Times New Roman" w:hAnsi="Times New Roman" w:cs="Times New Roman"/>
          <w:spacing w:val="-1"/>
        </w:rPr>
        <w:t>tightness</w:t>
      </w:r>
      <w:r w:rsidRPr="006B2FFE">
        <w:rPr>
          <w:rFonts w:ascii="Times New Roman" w:hAnsi="Times New Roman" w:cs="Times New Roman"/>
          <w:spacing w:val="-2"/>
        </w:rPr>
        <w:t xml:space="preserve"> </w:t>
      </w:r>
      <w:r w:rsidRPr="006B2FFE">
        <w:rPr>
          <w:rFonts w:ascii="Times New Roman" w:hAnsi="Times New Roman" w:cs="Times New Roman"/>
        </w:rPr>
        <w:t>of</w:t>
      </w:r>
      <w:r w:rsidRPr="006B2FFE">
        <w:rPr>
          <w:rFonts w:ascii="Times New Roman" w:hAnsi="Times New Roman" w:cs="Times New Roman"/>
          <w:spacing w:val="71"/>
        </w:rPr>
        <w:t xml:space="preserve"> </w:t>
      </w:r>
      <w:r w:rsidRPr="006B2FFE">
        <w:rPr>
          <w:rFonts w:ascii="Times New Roman" w:hAnsi="Times New Roman" w:cs="Times New Roman"/>
        </w:rPr>
        <w:t xml:space="preserve">the </w:t>
      </w:r>
      <w:r w:rsidRPr="006B2FFE">
        <w:rPr>
          <w:rFonts w:ascii="Times New Roman" w:hAnsi="Times New Roman" w:cs="Times New Roman"/>
          <w:spacing w:val="-1"/>
        </w:rPr>
        <w:t>respirator</w:t>
      </w:r>
      <w:r w:rsidRPr="006B2FFE">
        <w:rPr>
          <w:rFonts w:ascii="Times New Roman" w:hAnsi="Times New Roman" w:cs="Times New Roman"/>
          <w:spacing w:val="-3"/>
        </w:rPr>
        <w:t xml:space="preserve"> </w:t>
      </w:r>
      <w:r w:rsidRPr="006B2FFE">
        <w:rPr>
          <w:rFonts w:ascii="Times New Roman" w:hAnsi="Times New Roman" w:cs="Times New Roman"/>
        </w:rPr>
        <w:t xml:space="preserve">is </w:t>
      </w:r>
      <w:r w:rsidRPr="006B2FFE">
        <w:rPr>
          <w:rFonts w:ascii="Times New Roman" w:hAnsi="Times New Roman" w:cs="Times New Roman"/>
          <w:spacing w:val="-1"/>
        </w:rPr>
        <w:t>considered satisfactory.</w:t>
      </w:r>
    </w:p>
    <w:p w14:paraId="254FF76A" w14:textId="77777777" w:rsidR="002350C5" w:rsidRPr="006B2FFE" w:rsidRDefault="002350C5" w:rsidP="002350C5">
      <w:pPr>
        <w:pStyle w:val="BodyText"/>
        <w:numPr>
          <w:ilvl w:val="1"/>
          <w:numId w:val="17"/>
        </w:numPr>
        <w:tabs>
          <w:tab w:val="left" w:pos="1541"/>
        </w:tabs>
        <w:spacing w:before="10"/>
        <w:rPr>
          <w:rFonts w:ascii="Times New Roman" w:hAnsi="Times New Roman" w:cs="Times New Roman"/>
        </w:rPr>
      </w:pPr>
      <w:r w:rsidRPr="006B2FFE">
        <w:rPr>
          <w:rFonts w:ascii="Times New Roman" w:hAnsi="Times New Roman" w:cs="Times New Roman"/>
          <w:spacing w:val="-1"/>
        </w:rPr>
        <w:t>Positive</w:t>
      </w:r>
      <w:r w:rsidRPr="006B2FFE">
        <w:rPr>
          <w:rFonts w:ascii="Times New Roman" w:hAnsi="Times New Roman" w:cs="Times New Roman"/>
        </w:rPr>
        <w:t xml:space="preserve"> </w:t>
      </w:r>
      <w:r w:rsidRPr="006B2FFE">
        <w:rPr>
          <w:rFonts w:ascii="Times New Roman" w:hAnsi="Times New Roman" w:cs="Times New Roman"/>
          <w:spacing w:val="-1"/>
        </w:rPr>
        <w:t>Fit</w:t>
      </w:r>
      <w:r w:rsidRPr="006B2FFE">
        <w:rPr>
          <w:rFonts w:ascii="Times New Roman" w:hAnsi="Times New Roman" w:cs="Times New Roman"/>
        </w:rPr>
        <w:t xml:space="preserve"> </w:t>
      </w:r>
      <w:r w:rsidRPr="006B2FFE">
        <w:rPr>
          <w:rFonts w:ascii="Times New Roman" w:hAnsi="Times New Roman" w:cs="Times New Roman"/>
          <w:spacing w:val="-2"/>
        </w:rPr>
        <w:t>Check:</w:t>
      </w:r>
    </w:p>
    <w:p w14:paraId="07D36BF7" w14:textId="77777777" w:rsidR="002350C5" w:rsidRPr="006B2FFE" w:rsidRDefault="002350C5" w:rsidP="002350C5">
      <w:pPr>
        <w:pStyle w:val="BodyText"/>
        <w:numPr>
          <w:ilvl w:val="2"/>
          <w:numId w:val="17"/>
        </w:numPr>
        <w:tabs>
          <w:tab w:val="left" w:pos="2261"/>
        </w:tabs>
        <w:rPr>
          <w:rFonts w:ascii="Times New Roman" w:hAnsi="Times New Roman" w:cs="Times New Roman"/>
        </w:rPr>
      </w:pPr>
      <w:r w:rsidRPr="006B2FFE">
        <w:rPr>
          <w:rFonts w:ascii="Times New Roman" w:hAnsi="Times New Roman" w:cs="Times New Roman"/>
          <w:spacing w:val="-1"/>
        </w:rPr>
        <w:t>Close</w:t>
      </w:r>
      <w:r w:rsidRPr="006B2FFE">
        <w:rPr>
          <w:rFonts w:ascii="Times New Roman" w:hAnsi="Times New Roman" w:cs="Times New Roman"/>
          <w:spacing w:val="-2"/>
        </w:rPr>
        <w:t xml:space="preserve"> </w:t>
      </w:r>
      <w:r w:rsidRPr="006B2FFE">
        <w:rPr>
          <w:rFonts w:ascii="Times New Roman" w:hAnsi="Times New Roman" w:cs="Times New Roman"/>
        </w:rPr>
        <w:t>off</w:t>
      </w:r>
      <w:r w:rsidRPr="006B2FFE">
        <w:rPr>
          <w:rFonts w:ascii="Times New Roman" w:hAnsi="Times New Roman" w:cs="Times New Roman"/>
          <w:spacing w:val="-3"/>
        </w:rPr>
        <w:t xml:space="preserve"> the </w:t>
      </w:r>
      <w:r w:rsidRPr="006B2FFE">
        <w:rPr>
          <w:rFonts w:ascii="Times New Roman" w:hAnsi="Times New Roman" w:cs="Times New Roman"/>
          <w:spacing w:val="-1"/>
        </w:rPr>
        <w:t>exhalation</w:t>
      </w:r>
      <w:r w:rsidRPr="006B2FFE">
        <w:rPr>
          <w:rFonts w:ascii="Times New Roman" w:hAnsi="Times New Roman" w:cs="Times New Roman"/>
          <w:spacing w:val="-3"/>
        </w:rPr>
        <w:t xml:space="preserve"> </w:t>
      </w:r>
      <w:r w:rsidRPr="006B2FFE">
        <w:rPr>
          <w:rFonts w:ascii="Times New Roman" w:hAnsi="Times New Roman" w:cs="Times New Roman"/>
          <w:spacing w:val="-1"/>
        </w:rPr>
        <w:t>valve</w:t>
      </w:r>
      <w:r w:rsidRPr="006B2FFE">
        <w:rPr>
          <w:rFonts w:ascii="Times New Roman" w:hAnsi="Times New Roman" w:cs="Times New Roman"/>
        </w:rPr>
        <w:t xml:space="preserve"> </w:t>
      </w:r>
      <w:r w:rsidRPr="006B2FFE">
        <w:rPr>
          <w:rFonts w:ascii="Times New Roman" w:hAnsi="Times New Roman" w:cs="Times New Roman"/>
          <w:spacing w:val="-2"/>
        </w:rPr>
        <w:t>and</w:t>
      </w:r>
      <w:r w:rsidRPr="006B2FFE">
        <w:rPr>
          <w:rFonts w:ascii="Times New Roman" w:hAnsi="Times New Roman" w:cs="Times New Roman"/>
          <w:spacing w:val="-1"/>
        </w:rPr>
        <w:t xml:space="preserve"> exhale</w:t>
      </w:r>
      <w:r w:rsidRPr="006B2FFE">
        <w:rPr>
          <w:rFonts w:ascii="Times New Roman" w:hAnsi="Times New Roman" w:cs="Times New Roman"/>
        </w:rPr>
        <w:t xml:space="preserve"> </w:t>
      </w:r>
      <w:r w:rsidRPr="006B2FFE">
        <w:rPr>
          <w:rFonts w:ascii="Times New Roman" w:hAnsi="Times New Roman" w:cs="Times New Roman"/>
          <w:spacing w:val="-1"/>
        </w:rPr>
        <w:t>gently</w:t>
      </w:r>
      <w:r w:rsidRPr="006B2FFE">
        <w:rPr>
          <w:rFonts w:ascii="Times New Roman" w:hAnsi="Times New Roman" w:cs="Times New Roman"/>
          <w:spacing w:val="1"/>
        </w:rPr>
        <w:t xml:space="preserve"> </w:t>
      </w:r>
      <w:r w:rsidRPr="006B2FFE">
        <w:rPr>
          <w:rFonts w:ascii="Times New Roman" w:hAnsi="Times New Roman" w:cs="Times New Roman"/>
          <w:spacing w:val="-1"/>
        </w:rPr>
        <w:t xml:space="preserve">into </w:t>
      </w:r>
      <w:r w:rsidRPr="006B2FFE">
        <w:rPr>
          <w:rFonts w:ascii="Times New Roman" w:hAnsi="Times New Roman" w:cs="Times New Roman"/>
        </w:rPr>
        <w:t xml:space="preserve">the </w:t>
      </w:r>
      <w:r w:rsidRPr="006B2FFE">
        <w:rPr>
          <w:rFonts w:ascii="Times New Roman" w:hAnsi="Times New Roman" w:cs="Times New Roman"/>
          <w:spacing w:val="-1"/>
        </w:rPr>
        <w:t>facepiece.</w:t>
      </w:r>
    </w:p>
    <w:p w14:paraId="54E18DAA" w14:textId="77777777" w:rsidR="002350C5" w:rsidRPr="006B2FFE" w:rsidRDefault="002350C5" w:rsidP="002350C5">
      <w:pPr>
        <w:pStyle w:val="BodyText"/>
        <w:numPr>
          <w:ilvl w:val="2"/>
          <w:numId w:val="17"/>
        </w:numPr>
        <w:tabs>
          <w:tab w:val="left" w:pos="2261"/>
        </w:tabs>
        <w:spacing w:before="38" w:line="276" w:lineRule="auto"/>
        <w:ind w:right="157"/>
        <w:rPr>
          <w:rFonts w:ascii="Times New Roman" w:hAnsi="Times New Roman" w:cs="Times New Roman"/>
        </w:rPr>
      </w:pPr>
      <w:r w:rsidRPr="006B2FFE">
        <w:rPr>
          <w:rFonts w:ascii="Times New Roman" w:hAnsi="Times New Roman" w:cs="Times New Roman"/>
          <w:spacing w:val="-1"/>
        </w:rPr>
        <w:t>The</w:t>
      </w:r>
      <w:r w:rsidRPr="006B2FFE">
        <w:rPr>
          <w:rFonts w:ascii="Times New Roman" w:hAnsi="Times New Roman" w:cs="Times New Roman"/>
        </w:rPr>
        <w:t xml:space="preserve"> </w:t>
      </w:r>
      <w:r w:rsidRPr="006B2FFE">
        <w:rPr>
          <w:rFonts w:ascii="Times New Roman" w:hAnsi="Times New Roman" w:cs="Times New Roman"/>
          <w:spacing w:val="-2"/>
        </w:rPr>
        <w:t>face</w:t>
      </w:r>
      <w:r w:rsidRPr="006B2FFE">
        <w:rPr>
          <w:rFonts w:ascii="Times New Roman" w:hAnsi="Times New Roman" w:cs="Times New Roman"/>
        </w:rPr>
        <w:t xml:space="preserve"> </w:t>
      </w:r>
      <w:r w:rsidRPr="006B2FFE">
        <w:rPr>
          <w:rFonts w:ascii="Times New Roman" w:hAnsi="Times New Roman" w:cs="Times New Roman"/>
          <w:spacing w:val="-1"/>
        </w:rPr>
        <w:t>fit</w:t>
      </w:r>
      <w:r w:rsidRPr="006B2FFE">
        <w:rPr>
          <w:rFonts w:ascii="Times New Roman" w:hAnsi="Times New Roman" w:cs="Times New Roman"/>
        </w:rPr>
        <w:t xml:space="preserve"> is</w:t>
      </w:r>
      <w:r w:rsidRPr="006B2FFE">
        <w:rPr>
          <w:rFonts w:ascii="Times New Roman" w:hAnsi="Times New Roman" w:cs="Times New Roman"/>
          <w:spacing w:val="-3"/>
        </w:rPr>
        <w:t xml:space="preserve"> </w:t>
      </w:r>
      <w:r w:rsidRPr="006B2FFE">
        <w:rPr>
          <w:rFonts w:ascii="Times New Roman" w:hAnsi="Times New Roman" w:cs="Times New Roman"/>
          <w:spacing w:val="-1"/>
        </w:rPr>
        <w:t>considered</w:t>
      </w:r>
      <w:r w:rsidRPr="006B2FFE">
        <w:rPr>
          <w:rFonts w:ascii="Times New Roman" w:hAnsi="Times New Roman" w:cs="Times New Roman"/>
          <w:spacing w:val="-3"/>
        </w:rPr>
        <w:t xml:space="preserve"> </w:t>
      </w:r>
      <w:r w:rsidRPr="006B2FFE">
        <w:rPr>
          <w:rFonts w:ascii="Times New Roman" w:hAnsi="Times New Roman" w:cs="Times New Roman"/>
          <w:spacing w:val="-1"/>
        </w:rPr>
        <w:t>satisfactory</w:t>
      </w:r>
      <w:r w:rsidRPr="006B2FFE">
        <w:rPr>
          <w:rFonts w:ascii="Times New Roman" w:hAnsi="Times New Roman" w:cs="Times New Roman"/>
          <w:spacing w:val="-2"/>
        </w:rPr>
        <w:t xml:space="preserve"> </w:t>
      </w:r>
      <w:r w:rsidRPr="006B2FFE">
        <w:rPr>
          <w:rFonts w:ascii="Times New Roman" w:hAnsi="Times New Roman" w:cs="Times New Roman"/>
        </w:rPr>
        <w:t xml:space="preserve">if a </w:t>
      </w:r>
      <w:r w:rsidRPr="006B2FFE">
        <w:rPr>
          <w:rFonts w:ascii="Times New Roman" w:hAnsi="Times New Roman" w:cs="Times New Roman"/>
          <w:spacing w:val="-1"/>
        </w:rPr>
        <w:t>slight</w:t>
      </w:r>
      <w:r w:rsidRPr="006B2FFE">
        <w:rPr>
          <w:rFonts w:ascii="Times New Roman" w:hAnsi="Times New Roman" w:cs="Times New Roman"/>
          <w:spacing w:val="-2"/>
        </w:rPr>
        <w:t xml:space="preserve"> positive</w:t>
      </w:r>
      <w:r w:rsidRPr="006B2FFE">
        <w:rPr>
          <w:rFonts w:ascii="Times New Roman" w:hAnsi="Times New Roman" w:cs="Times New Roman"/>
        </w:rPr>
        <w:t xml:space="preserve"> </w:t>
      </w:r>
      <w:r w:rsidRPr="006B2FFE">
        <w:rPr>
          <w:rFonts w:ascii="Times New Roman" w:hAnsi="Times New Roman" w:cs="Times New Roman"/>
          <w:spacing w:val="-1"/>
        </w:rPr>
        <w:t>pressure</w:t>
      </w:r>
      <w:r w:rsidRPr="006B2FFE">
        <w:rPr>
          <w:rFonts w:ascii="Times New Roman" w:hAnsi="Times New Roman" w:cs="Times New Roman"/>
          <w:spacing w:val="-2"/>
        </w:rPr>
        <w:t xml:space="preserve"> </w:t>
      </w:r>
      <w:r w:rsidRPr="006B2FFE">
        <w:rPr>
          <w:rFonts w:ascii="Times New Roman" w:hAnsi="Times New Roman" w:cs="Times New Roman"/>
        </w:rPr>
        <w:t>can</w:t>
      </w:r>
      <w:r w:rsidRPr="006B2FFE">
        <w:rPr>
          <w:rFonts w:ascii="Times New Roman" w:hAnsi="Times New Roman" w:cs="Times New Roman"/>
          <w:spacing w:val="-1"/>
        </w:rPr>
        <w:t xml:space="preserve"> be</w:t>
      </w:r>
      <w:r w:rsidRPr="006B2FFE">
        <w:rPr>
          <w:rFonts w:ascii="Times New Roman" w:hAnsi="Times New Roman" w:cs="Times New Roman"/>
          <w:spacing w:val="-2"/>
        </w:rPr>
        <w:t xml:space="preserve"> </w:t>
      </w:r>
      <w:r w:rsidRPr="006B2FFE">
        <w:rPr>
          <w:rFonts w:ascii="Times New Roman" w:hAnsi="Times New Roman" w:cs="Times New Roman"/>
          <w:spacing w:val="-1"/>
        </w:rPr>
        <w:t>built</w:t>
      </w:r>
      <w:r w:rsidRPr="006B2FFE">
        <w:rPr>
          <w:rFonts w:ascii="Times New Roman" w:hAnsi="Times New Roman" w:cs="Times New Roman"/>
        </w:rPr>
        <w:t xml:space="preserve"> </w:t>
      </w:r>
      <w:r w:rsidRPr="006B2FFE">
        <w:rPr>
          <w:rFonts w:ascii="Times New Roman" w:hAnsi="Times New Roman" w:cs="Times New Roman"/>
          <w:spacing w:val="-1"/>
        </w:rPr>
        <w:t>up inside</w:t>
      </w:r>
      <w:r w:rsidRPr="006B2FFE">
        <w:rPr>
          <w:rFonts w:ascii="Times New Roman" w:hAnsi="Times New Roman" w:cs="Times New Roman"/>
        </w:rPr>
        <w:t xml:space="preserve"> the </w:t>
      </w:r>
      <w:r w:rsidRPr="006B2FFE">
        <w:rPr>
          <w:rFonts w:ascii="Times New Roman" w:hAnsi="Times New Roman" w:cs="Times New Roman"/>
          <w:spacing w:val="-1"/>
        </w:rPr>
        <w:t>facepiece</w:t>
      </w:r>
      <w:r w:rsidRPr="006B2FFE">
        <w:rPr>
          <w:rFonts w:ascii="Times New Roman" w:hAnsi="Times New Roman" w:cs="Times New Roman"/>
          <w:spacing w:val="-2"/>
        </w:rPr>
        <w:t xml:space="preserve"> </w:t>
      </w:r>
      <w:r w:rsidRPr="006B2FFE">
        <w:rPr>
          <w:rFonts w:ascii="Times New Roman" w:hAnsi="Times New Roman" w:cs="Times New Roman"/>
          <w:spacing w:val="-1"/>
        </w:rPr>
        <w:t>without</w:t>
      </w:r>
      <w:r w:rsidRPr="006B2FFE">
        <w:rPr>
          <w:rFonts w:ascii="Times New Roman" w:hAnsi="Times New Roman" w:cs="Times New Roman"/>
          <w:spacing w:val="-2"/>
        </w:rPr>
        <w:t xml:space="preserve"> </w:t>
      </w:r>
      <w:r w:rsidRPr="006B2FFE">
        <w:rPr>
          <w:rFonts w:ascii="Times New Roman" w:hAnsi="Times New Roman" w:cs="Times New Roman"/>
        </w:rPr>
        <w:t>any</w:t>
      </w:r>
      <w:r w:rsidRPr="006B2FFE">
        <w:rPr>
          <w:rFonts w:ascii="Times New Roman" w:hAnsi="Times New Roman" w:cs="Times New Roman"/>
          <w:spacing w:val="-2"/>
        </w:rPr>
        <w:t xml:space="preserve"> </w:t>
      </w:r>
      <w:r w:rsidRPr="006B2FFE">
        <w:rPr>
          <w:rFonts w:ascii="Times New Roman" w:hAnsi="Times New Roman" w:cs="Times New Roman"/>
          <w:spacing w:val="-1"/>
        </w:rPr>
        <w:t>evidence</w:t>
      </w:r>
      <w:r w:rsidRPr="006B2FFE">
        <w:rPr>
          <w:rFonts w:ascii="Times New Roman" w:hAnsi="Times New Roman" w:cs="Times New Roman"/>
          <w:spacing w:val="-2"/>
        </w:rPr>
        <w:t xml:space="preserve"> </w:t>
      </w:r>
      <w:r w:rsidRPr="006B2FFE">
        <w:rPr>
          <w:rFonts w:ascii="Times New Roman" w:hAnsi="Times New Roman" w:cs="Times New Roman"/>
        </w:rPr>
        <w:t>of</w:t>
      </w:r>
      <w:r w:rsidRPr="006B2FFE">
        <w:rPr>
          <w:rFonts w:ascii="Times New Roman" w:hAnsi="Times New Roman" w:cs="Times New Roman"/>
          <w:spacing w:val="-2"/>
        </w:rPr>
        <w:t xml:space="preserve"> </w:t>
      </w:r>
      <w:r w:rsidRPr="006B2FFE">
        <w:rPr>
          <w:rFonts w:ascii="Times New Roman" w:hAnsi="Times New Roman" w:cs="Times New Roman"/>
          <w:spacing w:val="-1"/>
        </w:rPr>
        <w:t>outward leakage</w:t>
      </w:r>
      <w:r w:rsidRPr="006B2FFE">
        <w:rPr>
          <w:rFonts w:ascii="Times New Roman" w:hAnsi="Times New Roman" w:cs="Times New Roman"/>
        </w:rPr>
        <w:t xml:space="preserve"> at</w:t>
      </w:r>
      <w:r w:rsidRPr="006B2FFE">
        <w:rPr>
          <w:rFonts w:ascii="Times New Roman" w:hAnsi="Times New Roman" w:cs="Times New Roman"/>
          <w:spacing w:val="-2"/>
        </w:rPr>
        <w:t xml:space="preserve"> </w:t>
      </w:r>
      <w:r w:rsidRPr="006B2FFE">
        <w:rPr>
          <w:rFonts w:ascii="Times New Roman" w:hAnsi="Times New Roman" w:cs="Times New Roman"/>
          <w:spacing w:val="-1"/>
        </w:rPr>
        <w:t>the</w:t>
      </w:r>
      <w:r w:rsidRPr="006B2FFE">
        <w:rPr>
          <w:rFonts w:ascii="Times New Roman" w:hAnsi="Times New Roman" w:cs="Times New Roman"/>
          <w:spacing w:val="-4"/>
        </w:rPr>
        <w:t xml:space="preserve"> </w:t>
      </w:r>
      <w:r w:rsidRPr="006B2FFE">
        <w:rPr>
          <w:rFonts w:ascii="Times New Roman" w:hAnsi="Times New Roman" w:cs="Times New Roman"/>
          <w:spacing w:val="-1"/>
        </w:rPr>
        <w:t>seal.</w:t>
      </w:r>
    </w:p>
    <w:p w14:paraId="6C048FAB" w14:textId="77777777" w:rsidR="002350C5" w:rsidRPr="006B2FFE" w:rsidRDefault="002350C5" w:rsidP="002350C5">
      <w:pPr>
        <w:pStyle w:val="BodyText"/>
        <w:numPr>
          <w:ilvl w:val="2"/>
          <w:numId w:val="17"/>
        </w:numPr>
        <w:tabs>
          <w:tab w:val="left" w:pos="2261"/>
        </w:tabs>
        <w:spacing w:before="0" w:line="273" w:lineRule="auto"/>
        <w:ind w:right="270"/>
        <w:rPr>
          <w:rFonts w:ascii="Times New Roman" w:hAnsi="Times New Roman" w:cs="Times New Roman"/>
        </w:rPr>
      </w:pPr>
      <w:r w:rsidRPr="006B2FFE">
        <w:rPr>
          <w:rFonts w:ascii="Times New Roman" w:hAnsi="Times New Roman" w:cs="Times New Roman"/>
          <w:spacing w:val="-1"/>
        </w:rPr>
        <w:t>This</w:t>
      </w:r>
      <w:r w:rsidRPr="006B2FFE">
        <w:rPr>
          <w:rFonts w:ascii="Times New Roman" w:hAnsi="Times New Roman" w:cs="Times New Roman"/>
        </w:rPr>
        <w:t xml:space="preserve"> </w:t>
      </w:r>
      <w:r w:rsidRPr="006B2FFE">
        <w:rPr>
          <w:rFonts w:ascii="Times New Roman" w:hAnsi="Times New Roman" w:cs="Times New Roman"/>
          <w:spacing w:val="-1"/>
        </w:rPr>
        <w:t>method</w:t>
      </w:r>
      <w:r w:rsidRPr="006B2FFE">
        <w:rPr>
          <w:rFonts w:ascii="Times New Roman" w:hAnsi="Times New Roman" w:cs="Times New Roman"/>
          <w:spacing w:val="-3"/>
        </w:rPr>
        <w:t xml:space="preserve"> </w:t>
      </w:r>
      <w:r w:rsidRPr="006B2FFE">
        <w:rPr>
          <w:rFonts w:ascii="Times New Roman" w:hAnsi="Times New Roman" w:cs="Times New Roman"/>
        </w:rPr>
        <w:t>of</w:t>
      </w:r>
      <w:r w:rsidRPr="006B2FFE">
        <w:rPr>
          <w:rFonts w:ascii="Times New Roman" w:hAnsi="Times New Roman" w:cs="Times New Roman"/>
          <w:spacing w:val="-3"/>
        </w:rPr>
        <w:t xml:space="preserve"> </w:t>
      </w:r>
      <w:r w:rsidRPr="006B2FFE">
        <w:rPr>
          <w:rFonts w:ascii="Times New Roman" w:hAnsi="Times New Roman" w:cs="Times New Roman"/>
        </w:rPr>
        <w:t>leak</w:t>
      </w:r>
      <w:r w:rsidRPr="006B2FFE">
        <w:rPr>
          <w:rFonts w:ascii="Times New Roman" w:hAnsi="Times New Roman" w:cs="Times New Roman"/>
          <w:spacing w:val="-2"/>
        </w:rPr>
        <w:t xml:space="preserve"> </w:t>
      </w:r>
      <w:r w:rsidRPr="006B2FFE">
        <w:rPr>
          <w:rFonts w:ascii="Times New Roman" w:hAnsi="Times New Roman" w:cs="Times New Roman"/>
          <w:spacing w:val="-1"/>
        </w:rPr>
        <w:t>testing may</w:t>
      </w:r>
      <w:r w:rsidRPr="006B2FFE">
        <w:rPr>
          <w:rFonts w:ascii="Times New Roman" w:hAnsi="Times New Roman" w:cs="Times New Roman"/>
        </w:rPr>
        <w:t xml:space="preserve"> </w:t>
      </w:r>
      <w:r w:rsidRPr="006B2FFE">
        <w:rPr>
          <w:rFonts w:ascii="Times New Roman" w:hAnsi="Times New Roman" w:cs="Times New Roman"/>
          <w:spacing w:val="-1"/>
        </w:rPr>
        <w:t>require</w:t>
      </w:r>
      <w:r w:rsidRPr="006B2FFE">
        <w:rPr>
          <w:rFonts w:ascii="Times New Roman" w:hAnsi="Times New Roman" w:cs="Times New Roman"/>
          <w:spacing w:val="-3"/>
        </w:rPr>
        <w:t xml:space="preserve"> </w:t>
      </w:r>
      <w:r w:rsidRPr="006B2FFE">
        <w:rPr>
          <w:rFonts w:ascii="Times New Roman" w:hAnsi="Times New Roman" w:cs="Times New Roman"/>
          <w:spacing w:val="-1"/>
        </w:rPr>
        <w:t>the</w:t>
      </w:r>
      <w:r w:rsidRPr="006B2FFE">
        <w:rPr>
          <w:rFonts w:ascii="Times New Roman" w:hAnsi="Times New Roman" w:cs="Times New Roman"/>
          <w:spacing w:val="-2"/>
        </w:rPr>
        <w:t xml:space="preserve"> </w:t>
      </w:r>
      <w:r w:rsidRPr="006B2FFE">
        <w:rPr>
          <w:rFonts w:ascii="Times New Roman" w:hAnsi="Times New Roman" w:cs="Times New Roman"/>
          <w:spacing w:val="-1"/>
        </w:rPr>
        <w:t>wearer</w:t>
      </w:r>
      <w:r w:rsidRPr="006B2FFE">
        <w:rPr>
          <w:rFonts w:ascii="Times New Roman" w:hAnsi="Times New Roman" w:cs="Times New Roman"/>
        </w:rPr>
        <w:t xml:space="preserve"> </w:t>
      </w:r>
      <w:r w:rsidRPr="006B2FFE">
        <w:rPr>
          <w:rFonts w:ascii="Times New Roman" w:hAnsi="Times New Roman" w:cs="Times New Roman"/>
          <w:spacing w:val="-1"/>
        </w:rPr>
        <w:t>to first</w:t>
      </w:r>
      <w:r w:rsidRPr="006B2FFE">
        <w:rPr>
          <w:rFonts w:ascii="Times New Roman" w:hAnsi="Times New Roman" w:cs="Times New Roman"/>
          <w:spacing w:val="1"/>
        </w:rPr>
        <w:t xml:space="preserve"> </w:t>
      </w:r>
      <w:r w:rsidRPr="006B2FFE">
        <w:rPr>
          <w:rFonts w:ascii="Times New Roman" w:hAnsi="Times New Roman" w:cs="Times New Roman"/>
          <w:spacing w:val="-1"/>
        </w:rPr>
        <w:t>remove</w:t>
      </w:r>
      <w:r w:rsidRPr="006B2FFE">
        <w:rPr>
          <w:rFonts w:ascii="Times New Roman" w:hAnsi="Times New Roman" w:cs="Times New Roman"/>
        </w:rPr>
        <w:t xml:space="preserve"> </w:t>
      </w:r>
      <w:r w:rsidRPr="006B2FFE">
        <w:rPr>
          <w:rFonts w:ascii="Times New Roman" w:hAnsi="Times New Roman" w:cs="Times New Roman"/>
          <w:spacing w:val="-1"/>
        </w:rPr>
        <w:t>the</w:t>
      </w:r>
      <w:r w:rsidRPr="006B2FFE">
        <w:rPr>
          <w:rFonts w:ascii="Times New Roman" w:hAnsi="Times New Roman" w:cs="Times New Roman"/>
        </w:rPr>
        <w:t xml:space="preserve"> </w:t>
      </w:r>
      <w:r w:rsidRPr="006B2FFE">
        <w:rPr>
          <w:rFonts w:ascii="Times New Roman" w:hAnsi="Times New Roman" w:cs="Times New Roman"/>
          <w:spacing w:val="-1"/>
        </w:rPr>
        <w:t>exhalation valve</w:t>
      </w:r>
      <w:r w:rsidRPr="006B2FFE">
        <w:rPr>
          <w:rFonts w:ascii="Times New Roman" w:hAnsi="Times New Roman" w:cs="Times New Roman"/>
        </w:rPr>
        <w:t xml:space="preserve"> </w:t>
      </w:r>
      <w:r w:rsidRPr="006B2FFE">
        <w:rPr>
          <w:rFonts w:ascii="Times New Roman" w:hAnsi="Times New Roman" w:cs="Times New Roman"/>
          <w:spacing w:val="-1"/>
        </w:rPr>
        <w:t>cover</w:t>
      </w:r>
      <w:r w:rsidRPr="006B2FFE">
        <w:rPr>
          <w:rFonts w:ascii="Times New Roman" w:hAnsi="Times New Roman" w:cs="Times New Roman"/>
          <w:spacing w:val="59"/>
        </w:rPr>
        <w:t xml:space="preserve"> </w:t>
      </w:r>
      <w:r w:rsidRPr="006B2FFE">
        <w:rPr>
          <w:rFonts w:ascii="Times New Roman" w:hAnsi="Times New Roman" w:cs="Times New Roman"/>
        </w:rPr>
        <w:t>before</w:t>
      </w:r>
      <w:r w:rsidRPr="006B2FFE">
        <w:rPr>
          <w:rFonts w:ascii="Times New Roman" w:hAnsi="Times New Roman" w:cs="Times New Roman"/>
          <w:spacing w:val="-2"/>
        </w:rPr>
        <w:t xml:space="preserve"> </w:t>
      </w:r>
      <w:r w:rsidRPr="006B2FFE">
        <w:rPr>
          <w:rFonts w:ascii="Times New Roman" w:hAnsi="Times New Roman" w:cs="Times New Roman"/>
          <w:spacing w:val="-1"/>
        </w:rPr>
        <w:t xml:space="preserve">closing </w:t>
      </w:r>
      <w:r w:rsidRPr="006B2FFE">
        <w:rPr>
          <w:rFonts w:ascii="Times New Roman" w:hAnsi="Times New Roman" w:cs="Times New Roman"/>
        </w:rPr>
        <w:t>off</w:t>
      </w:r>
      <w:r w:rsidRPr="006B2FFE">
        <w:rPr>
          <w:rFonts w:ascii="Times New Roman" w:hAnsi="Times New Roman" w:cs="Times New Roman"/>
          <w:spacing w:val="-3"/>
        </w:rPr>
        <w:t xml:space="preserve"> </w:t>
      </w:r>
      <w:r w:rsidRPr="006B2FFE">
        <w:rPr>
          <w:rFonts w:ascii="Times New Roman" w:hAnsi="Times New Roman" w:cs="Times New Roman"/>
          <w:spacing w:val="-1"/>
        </w:rPr>
        <w:t>the</w:t>
      </w:r>
      <w:r w:rsidRPr="006B2FFE">
        <w:rPr>
          <w:rFonts w:ascii="Times New Roman" w:hAnsi="Times New Roman" w:cs="Times New Roman"/>
          <w:spacing w:val="-2"/>
        </w:rPr>
        <w:t xml:space="preserve"> </w:t>
      </w:r>
      <w:r w:rsidRPr="006B2FFE">
        <w:rPr>
          <w:rFonts w:ascii="Times New Roman" w:hAnsi="Times New Roman" w:cs="Times New Roman"/>
          <w:spacing w:val="-1"/>
        </w:rPr>
        <w:t>valve</w:t>
      </w:r>
      <w:r w:rsidRPr="006B2FFE">
        <w:rPr>
          <w:rFonts w:ascii="Times New Roman" w:hAnsi="Times New Roman" w:cs="Times New Roman"/>
          <w:spacing w:val="-2"/>
        </w:rPr>
        <w:t xml:space="preserve"> </w:t>
      </w:r>
      <w:r w:rsidRPr="006B2FFE">
        <w:rPr>
          <w:rFonts w:ascii="Times New Roman" w:hAnsi="Times New Roman" w:cs="Times New Roman"/>
        </w:rPr>
        <w:t>and</w:t>
      </w:r>
      <w:r w:rsidRPr="006B2FFE">
        <w:rPr>
          <w:rFonts w:ascii="Times New Roman" w:hAnsi="Times New Roman" w:cs="Times New Roman"/>
          <w:spacing w:val="-2"/>
        </w:rPr>
        <w:t xml:space="preserve"> </w:t>
      </w:r>
      <w:r w:rsidRPr="006B2FFE">
        <w:rPr>
          <w:rFonts w:ascii="Times New Roman" w:hAnsi="Times New Roman" w:cs="Times New Roman"/>
          <w:spacing w:val="-1"/>
        </w:rPr>
        <w:t>then</w:t>
      </w:r>
      <w:r w:rsidRPr="006B2FFE">
        <w:rPr>
          <w:rFonts w:ascii="Times New Roman" w:hAnsi="Times New Roman" w:cs="Times New Roman"/>
        </w:rPr>
        <w:t xml:space="preserve"> </w:t>
      </w:r>
      <w:r w:rsidRPr="006B2FFE">
        <w:rPr>
          <w:rFonts w:ascii="Times New Roman" w:hAnsi="Times New Roman" w:cs="Times New Roman"/>
          <w:spacing w:val="-1"/>
        </w:rPr>
        <w:t>replacing</w:t>
      </w:r>
      <w:r w:rsidRPr="006B2FFE">
        <w:rPr>
          <w:rFonts w:ascii="Times New Roman" w:hAnsi="Times New Roman" w:cs="Times New Roman"/>
          <w:spacing w:val="-3"/>
        </w:rPr>
        <w:t xml:space="preserve"> </w:t>
      </w:r>
      <w:r w:rsidRPr="006B2FFE">
        <w:rPr>
          <w:rFonts w:ascii="Times New Roman" w:hAnsi="Times New Roman" w:cs="Times New Roman"/>
        </w:rPr>
        <w:t xml:space="preserve">the </w:t>
      </w:r>
      <w:r w:rsidRPr="006B2FFE">
        <w:rPr>
          <w:rFonts w:ascii="Times New Roman" w:hAnsi="Times New Roman" w:cs="Times New Roman"/>
          <w:spacing w:val="-2"/>
        </w:rPr>
        <w:t>cover</w:t>
      </w:r>
      <w:r w:rsidRPr="006B2FFE">
        <w:rPr>
          <w:rFonts w:ascii="Times New Roman" w:hAnsi="Times New Roman" w:cs="Times New Roman"/>
        </w:rPr>
        <w:t xml:space="preserve"> </w:t>
      </w:r>
      <w:r w:rsidRPr="006B2FFE">
        <w:rPr>
          <w:rFonts w:ascii="Times New Roman" w:hAnsi="Times New Roman" w:cs="Times New Roman"/>
          <w:spacing w:val="-1"/>
        </w:rPr>
        <w:t>after</w:t>
      </w:r>
      <w:r w:rsidRPr="006B2FFE">
        <w:rPr>
          <w:rFonts w:ascii="Times New Roman" w:hAnsi="Times New Roman" w:cs="Times New Roman"/>
        </w:rPr>
        <w:t xml:space="preserve"> </w:t>
      </w:r>
      <w:r w:rsidRPr="006B2FFE">
        <w:rPr>
          <w:rFonts w:ascii="Times New Roman" w:hAnsi="Times New Roman" w:cs="Times New Roman"/>
          <w:spacing w:val="-1"/>
        </w:rPr>
        <w:t>the</w:t>
      </w:r>
      <w:r w:rsidRPr="006B2FFE">
        <w:rPr>
          <w:rFonts w:ascii="Times New Roman" w:hAnsi="Times New Roman" w:cs="Times New Roman"/>
          <w:spacing w:val="-2"/>
        </w:rPr>
        <w:t xml:space="preserve"> </w:t>
      </w:r>
      <w:r w:rsidRPr="006B2FFE">
        <w:rPr>
          <w:rFonts w:ascii="Times New Roman" w:hAnsi="Times New Roman" w:cs="Times New Roman"/>
          <w:spacing w:val="-1"/>
        </w:rPr>
        <w:t>check</w:t>
      </w:r>
      <w:r w:rsidRPr="006B2FFE">
        <w:rPr>
          <w:rFonts w:ascii="Times New Roman" w:hAnsi="Times New Roman" w:cs="Times New Roman"/>
        </w:rPr>
        <w:t xml:space="preserve"> is</w:t>
      </w:r>
      <w:r w:rsidRPr="006B2FFE">
        <w:rPr>
          <w:rFonts w:ascii="Times New Roman" w:hAnsi="Times New Roman" w:cs="Times New Roman"/>
          <w:spacing w:val="-3"/>
        </w:rPr>
        <w:t xml:space="preserve"> </w:t>
      </w:r>
      <w:r w:rsidRPr="006B2FFE">
        <w:rPr>
          <w:rFonts w:ascii="Times New Roman" w:hAnsi="Times New Roman" w:cs="Times New Roman"/>
          <w:spacing w:val="-1"/>
        </w:rPr>
        <w:t>complete.</w:t>
      </w:r>
    </w:p>
    <w:p w14:paraId="060875F5" w14:textId="77777777" w:rsidR="002350C5" w:rsidRPr="006B2FFE" w:rsidRDefault="002350C5" w:rsidP="002350C5">
      <w:pPr>
        <w:pStyle w:val="BodyText"/>
        <w:numPr>
          <w:ilvl w:val="0"/>
          <w:numId w:val="18"/>
        </w:numPr>
        <w:tabs>
          <w:tab w:val="left" w:pos="2261"/>
        </w:tabs>
        <w:spacing w:before="0" w:line="0" w:lineRule="atLeast"/>
        <w:ind w:right="270"/>
        <w:rPr>
          <w:rFonts w:ascii="Times New Roman" w:hAnsi="Times New Roman" w:cs="Times New Roman"/>
        </w:rPr>
      </w:pPr>
      <w:r w:rsidRPr="006B2FFE">
        <w:rPr>
          <w:rFonts w:ascii="Times New Roman" w:hAnsi="Times New Roman" w:cs="Times New Roman"/>
        </w:rPr>
        <w:t>Understand that as a respirator wearer I must:</w:t>
      </w:r>
    </w:p>
    <w:p w14:paraId="0DA1DB99" w14:textId="77777777" w:rsidR="002350C5" w:rsidRPr="006B2FFE" w:rsidRDefault="002350C5" w:rsidP="002350C5">
      <w:pPr>
        <w:pStyle w:val="BodyText"/>
        <w:numPr>
          <w:ilvl w:val="1"/>
          <w:numId w:val="18"/>
        </w:numPr>
        <w:tabs>
          <w:tab w:val="left" w:pos="821"/>
        </w:tabs>
        <w:spacing w:before="159" w:line="0" w:lineRule="atLeast"/>
        <w:ind w:right="142"/>
        <w:rPr>
          <w:rFonts w:ascii="Times New Roman" w:hAnsi="Times New Roman" w:cs="Times New Roman"/>
        </w:rPr>
      </w:pPr>
      <w:r w:rsidRPr="006B2FFE">
        <w:rPr>
          <w:rFonts w:ascii="Times New Roman" w:hAnsi="Times New Roman" w:cs="Times New Roman"/>
          <w:spacing w:val="-2"/>
        </w:rPr>
        <w:t>Inspect the</w:t>
      </w:r>
      <w:r w:rsidRPr="006B2FFE">
        <w:rPr>
          <w:rFonts w:ascii="Times New Roman" w:hAnsi="Times New Roman" w:cs="Times New Roman"/>
        </w:rPr>
        <w:t xml:space="preserve"> </w:t>
      </w:r>
      <w:r w:rsidRPr="006B2FFE">
        <w:rPr>
          <w:rFonts w:ascii="Times New Roman" w:hAnsi="Times New Roman" w:cs="Times New Roman"/>
          <w:spacing w:val="-1"/>
        </w:rPr>
        <w:t>respirator</w:t>
      </w:r>
      <w:r w:rsidRPr="006B2FFE">
        <w:rPr>
          <w:rFonts w:ascii="Times New Roman" w:hAnsi="Times New Roman" w:cs="Times New Roman"/>
        </w:rPr>
        <w:t xml:space="preserve"> </w:t>
      </w:r>
      <w:r w:rsidRPr="006B2FFE">
        <w:rPr>
          <w:rFonts w:ascii="Times New Roman" w:hAnsi="Times New Roman" w:cs="Times New Roman"/>
          <w:spacing w:val="-1"/>
        </w:rPr>
        <w:t>for</w:t>
      </w:r>
      <w:r w:rsidRPr="006B2FFE">
        <w:rPr>
          <w:rFonts w:ascii="Times New Roman" w:hAnsi="Times New Roman" w:cs="Times New Roman"/>
        </w:rPr>
        <w:t xml:space="preserve"> </w:t>
      </w:r>
      <w:r w:rsidRPr="006B2FFE">
        <w:rPr>
          <w:rFonts w:ascii="Times New Roman" w:hAnsi="Times New Roman" w:cs="Times New Roman"/>
          <w:spacing w:val="-1"/>
        </w:rPr>
        <w:t>damage</w:t>
      </w:r>
      <w:r w:rsidRPr="006B2FFE">
        <w:rPr>
          <w:rFonts w:ascii="Times New Roman" w:hAnsi="Times New Roman" w:cs="Times New Roman"/>
          <w:spacing w:val="-2"/>
        </w:rPr>
        <w:t xml:space="preserve"> </w:t>
      </w:r>
      <w:r w:rsidRPr="006B2FFE">
        <w:rPr>
          <w:rFonts w:ascii="Times New Roman" w:hAnsi="Times New Roman" w:cs="Times New Roman"/>
          <w:spacing w:val="-1"/>
        </w:rPr>
        <w:t xml:space="preserve">before </w:t>
      </w:r>
      <w:r w:rsidRPr="006B2FFE">
        <w:rPr>
          <w:rFonts w:ascii="Times New Roman" w:hAnsi="Times New Roman" w:cs="Times New Roman"/>
        </w:rPr>
        <w:t>entry</w:t>
      </w:r>
      <w:r w:rsidRPr="006B2FFE">
        <w:rPr>
          <w:rFonts w:ascii="Times New Roman" w:hAnsi="Times New Roman" w:cs="Times New Roman"/>
          <w:spacing w:val="-2"/>
        </w:rPr>
        <w:t xml:space="preserve"> </w:t>
      </w:r>
      <w:r w:rsidRPr="006B2FFE">
        <w:rPr>
          <w:rFonts w:ascii="Times New Roman" w:hAnsi="Times New Roman" w:cs="Times New Roman"/>
        </w:rPr>
        <w:t>into</w:t>
      </w:r>
      <w:r w:rsidRPr="006B2FFE">
        <w:rPr>
          <w:rFonts w:ascii="Times New Roman" w:hAnsi="Times New Roman" w:cs="Times New Roman"/>
          <w:spacing w:val="-2"/>
        </w:rPr>
        <w:t xml:space="preserve"> </w:t>
      </w:r>
      <w:r w:rsidRPr="006B2FFE">
        <w:rPr>
          <w:rFonts w:ascii="Times New Roman" w:hAnsi="Times New Roman" w:cs="Times New Roman"/>
        </w:rPr>
        <w:t xml:space="preserve">a </w:t>
      </w:r>
      <w:r w:rsidRPr="006B2FFE">
        <w:rPr>
          <w:rFonts w:ascii="Times New Roman" w:hAnsi="Times New Roman" w:cs="Times New Roman"/>
          <w:spacing w:val="-1"/>
        </w:rPr>
        <w:t>contaminated</w:t>
      </w:r>
      <w:r w:rsidRPr="006B2FFE">
        <w:rPr>
          <w:rFonts w:ascii="Times New Roman" w:hAnsi="Times New Roman" w:cs="Times New Roman"/>
          <w:spacing w:val="55"/>
        </w:rPr>
        <w:t xml:space="preserve"> </w:t>
      </w:r>
      <w:r w:rsidRPr="006B2FFE">
        <w:rPr>
          <w:rFonts w:ascii="Times New Roman" w:hAnsi="Times New Roman" w:cs="Times New Roman"/>
          <w:spacing w:val="-1"/>
        </w:rPr>
        <w:t>environment</w:t>
      </w:r>
      <w:r w:rsidRPr="006B2FFE">
        <w:rPr>
          <w:rFonts w:ascii="Times New Roman" w:hAnsi="Times New Roman" w:cs="Times New Roman"/>
        </w:rPr>
        <w:t xml:space="preserve"> </w:t>
      </w:r>
      <w:r w:rsidRPr="006B2FFE">
        <w:rPr>
          <w:rFonts w:ascii="Times New Roman" w:hAnsi="Times New Roman" w:cs="Times New Roman"/>
          <w:spacing w:val="-1"/>
        </w:rPr>
        <w:t>and after</w:t>
      </w:r>
      <w:r w:rsidRPr="006B2FFE">
        <w:rPr>
          <w:rFonts w:ascii="Times New Roman" w:hAnsi="Times New Roman" w:cs="Times New Roman"/>
        </w:rPr>
        <w:t xml:space="preserve"> </w:t>
      </w:r>
      <w:r w:rsidRPr="006B2FFE">
        <w:rPr>
          <w:rFonts w:ascii="Times New Roman" w:hAnsi="Times New Roman" w:cs="Times New Roman"/>
          <w:spacing w:val="-2"/>
        </w:rPr>
        <w:t>each</w:t>
      </w:r>
      <w:r w:rsidRPr="006B2FFE">
        <w:rPr>
          <w:rFonts w:ascii="Times New Roman" w:hAnsi="Times New Roman" w:cs="Times New Roman"/>
          <w:spacing w:val="-1"/>
        </w:rPr>
        <w:t xml:space="preserve"> use.</w:t>
      </w:r>
      <w:r w:rsidRPr="006B2FFE">
        <w:rPr>
          <w:rFonts w:ascii="Times New Roman" w:hAnsi="Times New Roman" w:cs="Times New Roman"/>
        </w:rPr>
        <w:t xml:space="preserve"> </w:t>
      </w:r>
      <w:r w:rsidRPr="006B2FFE">
        <w:rPr>
          <w:rFonts w:ascii="Times New Roman" w:hAnsi="Times New Roman" w:cs="Times New Roman"/>
          <w:spacing w:val="-1"/>
        </w:rPr>
        <w:t>This</w:t>
      </w:r>
      <w:r w:rsidRPr="006B2FFE">
        <w:rPr>
          <w:rFonts w:ascii="Times New Roman" w:hAnsi="Times New Roman" w:cs="Times New Roman"/>
        </w:rPr>
        <w:t xml:space="preserve"> </w:t>
      </w:r>
      <w:r w:rsidRPr="006B2FFE">
        <w:rPr>
          <w:rFonts w:ascii="Times New Roman" w:hAnsi="Times New Roman" w:cs="Times New Roman"/>
          <w:spacing w:val="-1"/>
        </w:rPr>
        <w:t>includes</w:t>
      </w:r>
      <w:r w:rsidRPr="006B2FFE">
        <w:rPr>
          <w:rFonts w:ascii="Times New Roman" w:hAnsi="Times New Roman" w:cs="Times New Roman"/>
          <w:spacing w:val="-2"/>
        </w:rPr>
        <w:t xml:space="preserve"> </w:t>
      </w:r>
      <w:r w:rsidRPr="006B2FFE">
        <w:rPr>
          <w:rFonts w:ascii="Times New Roman" w:hAnsi="Times New Roman" w:cs="Times New Roman"/>
          <w:spacing w:val="-1"/>
        </w:rPr>
        <w:t>checking the</w:t>
      </w:r>
      <w:r w:rsidRPr="006B2FFE">
        <w:rPr>
          <w:rFonts w:ascii="Times New Roman" w:hAnsi="Times New Roman" w:cs="Times New Roman"/>
        </w:rPr>
        <w:t xml:space="preserve"> </w:t>
      </w:r>
      <w:r w:rsidRPr="006B2FFE">
        <w:rPr>
          <w:rFonts w:ascii="Times New Roman" w:hAnsi="Times New Roman" w:cs="Times New Roman"/>
          <w:spacing w:val="-1"/>
        </w:rPr>
        <w:t>respirator</w:t>
      </w:r>
      <w:r w:rsidRPr="006B2FFE">
        <w:rPr>
          <w:rFonts w:ascii="Times New Roman" w:hAnsi="Times New Roman" w:cs="Times New Roman"/>
          <w:spacing w:val="-3"/>
        </w:rPr>
        <w:t xml:space="preserve"> </w:t>
      </w:r>
      <w:r w:rsidRPr="006B2FFE">
        <w:rPr>
          <w:rFonts w:ascii="Times New Roman" w:hAnsi="Times New Roman" w:cs="Times New Roman"/>
          <w:spacing w:val="-1"/>
        </w:rPr>
        <w:t>function,</w:t>
      </w:r>
      <w:r w:rsidRPr="006B2FFE">
        <w:rPr>
          <w:rFonts w:ascii="Times New Roman" w:hAnsi="Times New Roman" w:cs="Times New Roman"/>
        </w:rPr>
        <w:t xml:space="preserve"> </w:t>
      </w:r>
      <w:r w:rsidRPr="006B2FFE">
        <w:rPr>
          <w:rFonts w:ascii="Times New Roman" w:hAnsi="Times New Roman" w:cs="Times New Roman"/>
          <w:spacing w:val="-1"/>
        </w:rPr>
        <w:t>tightness</w:t>
      </w:r>
      <w:r w:rsidRPr="006B2FFE">
        <w:rPr>
          <w:rFonts w:ascii="Times New Roman" w:hAnsi="Times New Roman" w:cs="Times New Roman"/>
        </w:rPr>
        <w:t xml:space="preserve"> of</w:t>
      </w:r>
      <w:r w:rsidRPr="006B2FFE">
        <w:rPr>
          <w:rFonts w:ascii="Times New Roman" w:hAnsi="Times New Roman" w:cs="Times New Roman"/>
          <w:spacing w:val="-3"/>
        </w:rPr>
        <w:t xml:space="preserve"> </w:t>
      </w:r>
      <w:r w:rsidRPr="006B2FFE">
        <w:rPr>
          <w:rFonts w:ascii="Times New Roman" w:hAnsi="Times New Roman" w:cs="Times New Roman"/>
          <w:spacing w:val="-1"/>
        </w:rPr>
        <w:t>connections,</w:t>
      </w:r>
      <w:r w:rsidRPr="006B2FFE">
        <w:rPr>
          <w:rFonts w:ascii="Times New Roman" w:hAnsi="Times New Roman" w:cs="Times New Roman"/>
        </w:rPr>
        <w:t xml:space="preserve"> and</w:t>
      </w:r>
      <w:r w:rsidRPr="006B2FFE">
        <w:rPr>
          <w:rFonts w:ascii="Times New Roman" w:hAnsi="Times New Roman" w:cs="Times New Roman"/>
          <w:spacing w:val="-4"/>
        </w:rPr>
        <w:t xml:space="preserve"> </w:t>
      </w:r>
      <w:r w:rsidRPr="006B2FFE">
        <w:rPr>
          <w:rFonts w:ascii="Times New Roman" w:hAnsi="Times New Roman" w:cs="Times New Roman"/>
          <w:spacing w:val="-1"/>
        </w:rPr>
        <w:t>the</w:t>
      </w:r>
      <w:r w:rsidRPr="006B2FFE">
        <w:rPr>
          <w:rFonts w:ascii="Times New Roman" w:hAnsi="Times New Roman" w:cs="Times New Roman"/>
          <w:spacing w:val="95"/>
        </w:rPr>
        <w:t xml:space="preserve"> </w:t>
      </w:r>
      <w:r w:rsidRPr="006B2FFE">
        <w:rPr>
          <w:rFonts w:ascii="Times New Roman" w:hAnsi="Times New Roman" w:cs="Times New Roman"/>
          <w:spacing w:val="-1"/>
        </w:rPr>
        <w:t>condition</w:t>
      </w:r>
      <w:r w:rsidRPr="006B2FFE">
        <w:rPr>
          <w:rFonts w:ascii="Times New Roman" w:hAnsi="Times New Roman" w:cs="Times New Roman"/>
          <w:spacing w:val="-3"/>
        </w:rPr>
        <w:t xml:space="preserve"> </w:t>
      </w:r>
      <w:r w:rsidRPr="006B2FFE">
        <w:rPr>
          <w:rFonts w:ascii="Times New Roman" w:hAnsi="Times New Roman" w:cs="Times New Roman"/>
        </w:rPr>
        <w:t>of</w:t>
      </w:r>
      <w:r w:rsidRPr="006B2FFE">
        <w:rPr>
          <w:rFonts w:ascii="Times New Roman" w:hAnsi="Times New Roman" w:cs="Times New Roman"/>
          <w:spacing w:val="-3"/>
        </w:rPr>
        <w:t xml:space="preserve"> </w:t>
      </w:r>
      <w:r w:rsidRPr="006B2FFE">
        <w:rPr>
          <w:rFonts w:ascii="Times New Roman" w:hAnsi="Times New Roman" w:cs="Times New Roman"/>
          <w:spacing w:val="-1"/>
        </w:rPr>
        <w:t>the</w:t>
      </w:r>
      <w:r w:rsidRPr="006B2FFE">
        <w:rPr>
          <w:rFonts w:ascii="Times New Roman" w:hAnsi="Times New Roman" w:cs="Times New Roman"/>
        </w:rPr>
        <w:t xml:space="preserve"> </w:t>
      </w:r>
      <w:r w:rsidRPr="006B2FFE">
        <w:rPr>
          <w:rFonts w:ascii="Times New Roman" w:hAnsi="Times New Roman" w:cs="Times New Roman"/>
          <w:spacing w:val="-1"/>
        </w:rPr>
        <w:t>facepiece, and</w:t>
      </w:r>
      <w:r w:rsidRPr="006B2FFE">
        <w:rPr>
          <w:rFonts w:ascii="Times New Roman" w:hAnsi="Times New Roman" w:cs="Times New Roman"/>
          <w:spacing w:val="-2"/>
        </w:rPr>
        <w:t xml:space="preserve"> </w:t>
      </w:r>
      <w:r w:rsidRPr="006B2FFE">
        <w:rPr>
          <w:rFonts w:ascii="Times New Roman" w:hAnsi="Times New Roman" w:cs="Times New Roman"/>
          <w:spacing w:val="-1"/>
        </w:rPr>
        <w:t>head</w:t>
      </w:r>
      <w:r w:rsidRPr="006B2FFE">
        <w:rPr>
          <w:rFonts w:ascii="Times New Roman" w:hAnsi="Times New Roman" w:cs="Times New Roman"/>
        </w:rPr>
        <w:t xml:space="preserve"> </w:t>
      </w:r>
      <w:r w:rsidRPr="006B2FFE">
        <w:rPr>
          <w:rFonts w:ascii="Times New Roman" w:hAnsi="Times New Roman" w:cs="Times New Roman"/>
          <w:spacing w:val="-1"/>
        </w:rPr>
        <w:t xml:space="preserve">straps. </w:t>
      </w:r>
    </w:p>
    <w:p w14:paraId="15723AC7" w14:textId="77777777" w:rsidR="002350C5" w:rsidRPr="006B2FFE" w:rsidRDefault="002350C5" w:rsidP="002350C5">
      <w:pPr>
        <w:pStyle w:val="BodyText"/>
        <w:numPr>
          <w:ilvl w:val="1"/>
          <w:numId w:val="17"/>
        </w:numPr>
        <w:tabs>
          <w:tab w:val="left" w:pos="1541"/>
        </w:tabs>
        <w:spacing w:before="31" w:line="268" w:lineRule="auto"/>
        <w:ind w:right="861"/>
        <w:rPr>
          <w:rFonts w:ascii="Times New Roman" w:hAnsi="Times New Roman" w:cs="Times New Roman"/>
        </w:rPr>
      </w:pPr>
      <w:r w:rsidRPr="006B2FFE">
        <w:rPr>
          <w:rFonts w:ascii="Times New Roman" w:hAnsi="Times New Roman" w:cs="Times New Roman"/>
        </w:rPr>
        <w:t xml:space="preserve">Wear an </w:t>
      </w:r>
      <w:r w:rsidRPr="006B2FFE">
        <w:rPr>
          <w:rFonts w:ascii="Times New Roman" w:hAnsi="Times New Roman" w:cs="Times New Roman"/>
          <w:spacing w:val="-1"/>
        </w:rPr>
        <w:t>assigned</w:t>
      </w:r>
      <w:r w:rsidRPr="006B2FFE">
        <w:rPr>
          <w:rFonts w:ascii="Times New Roman" w:hAnsi="Times New Roman" w:cs="Times New Roman"/>
        </w:rPr>
        <w:t xml:space="preserve"> </w:t>
      </w:r>
      <w:r w:rsidRPr="006B2FFE">
        <w:rPr>
          <w:rFonts w:ascii="Times New Roman" w:hAnsi="Times New Roman" w:cs="Times New Roman"/>
          <w:spacing w:val="-1"/>
        </w:rPr>
        <w:t>respirator</w:t>
      </w:r>
      <w:r w:rsidRPr="006B2FFE">
        <w:rPr>
          <w:rFonts w:ascii="Times New Roman" w:hAnsi="Times New Roman" w:cs="Times New Roman"/>
          <w:spacing w:val="-3"/>
        </w:rPr>
        <w:t xml:space="preserve"> </w:t>
      </w:r>
      <w:r w:rsidRPr="006B2FFE">
        <w:rPr>
          <w:rFonts w:ascii="Times New Roman" w:hAnsi="Times New Roman" w:cs="Times New Roman"/>
          <w:spacing w:val="-1"/>
        </w:rPr>
        <w:t>when</w:t>
      </w:r>
      <w:r w:rsidRPr="006B2FFE">
        <w:rPr>
          <w:rFonts w:ascii="Times New Roman" w:hAnsi="Times New Roman" w:cs="Times New Roman"/>
        </w:rPr>
        <w:t xml:space="preserve"> </w:t>
      </w:r>
      <w:r w:rsidRPr="006B2FFE">
        <w:rPr>
          <w:rFonts w:ascii="Times New Roman" w:hAnsi="Times New Roman" w:cs="Times New Roman"/>
          <w:spacing w:val="-1"/>
        </w:rPr>
        <w:t xml:space="preserve">executing </w:t>
      </w:r>
      <w:r w:rsidRPr="006B2FFE">
        <w:rPr>
          <w:rFonts w:ascii="Times New Roman" w:hAnsi="Times New Roman" w:cs="Times New Roman"/>
        </w:rPr>
        <w:t xml:space="preserve">a </w:t>
      </w:r>
      <w:r w:rsidRPr="006B2FFE">
        <w:rPr>
          <w:rFonts w:ascii="Times New Roman" w:hAnsi="Times New Roman" w:cs="Times New Roman"/>
          <w:spacing w:val="-1"/>
        </w:rPr>
        <w:t>task</w:t>
      </w:r>
      <w:r w:rsidRPr="006B2FFE">
        <w:rPr>
          <w:rFonts w:ascii="Times New Roman" w:hAnsi="Times New Roman" w:cs="Times New Roman"/>
        </w:rPr>
        <w:t xml:space="preserve"> </w:t>
      </w:r>
      <w:r w:rsidRPr="006B2FFE">
        <w:rPr>
          <w:rFonts w:ascii="Times New Roman" w:hAnsi="Times New Roman" w:cs="Times New Roman"/>
          <w:spacing w:val="-1"/>
        </w:rPr>
        <w:t>that</w:t>
      </w:r>
      <w:r w:rsidRPr="006B2FFE">
        <w:rPr>
          <w:rFonts w:ascii="Times New Roman" w:hAnsi="Times New Roman" w:cs="Times New Roman"/>
        </w:rPr>
        <w:t xml:space="preserve"> </w:t>
      </w:r>
      <w:r w:rsidRPr="006B2FFE">
        <w:rPr>
          <w:rFonts w:ascii="Times New Roman" w:hAnsi="Times New Roman" w:cs="Times New Roman"/>
          <w:spacing w:val="-2"/>
        </w:rPr>
        <w:t>has</w:t>
      </w:r>
      <w:r w:rsidRPr="006B2FFE">
        <w:rPr>
          <w:rFonts w:ascii="Times New Roman" w:hAnsi="Times New Roman" w:cs="Times New Roman"/>
        </w:rPr>
        <w:t xml:space="preserve"> </w:t>
      </w:r>
      <w:r w:rsidRPr="006B2FFE">
        <w:rPr>
          <w:rFonts w:ascii="Times New Roman" w:hAnsi="Times New Roman" w:cs="Times New Roman"/>
          <w:spacing w:val="-1"/>
        </w:rPr>
        <w:t>been</w:t>
      </w:r>
      <w:r w:rsidRPr="006B2FFE">
        <w:rPr>
          <w:rFonts w:ascii="Times New Roman" w:hAnsi="Times New Roman" w:cs="Times New Roman"/>
        </w:rPr>
        <w:t xml:space="preserve"> </w:t>
      </w:r>
      <w:r w:rsidRPr="006B2FFE">
        <w:rPr>
          <w:rFonts w:ascii="Times New Roman" w:hAnsi="Times New Roman" w:cs="Times New Roman"/>
          <w:spacing w:val="-1"/>
        </w:rPr>
        <w:t>determined</w:t>
      </w:r>
      <w:r w:rsidRPr="006B2FFE">
        <w:rPr>
          <w:rFonts w:ascii="Times New Roman" w:hAnsi="Times New Roman" w:cs="Times New Roman"/>
          <w:spacing w:val="-3"/>
        </w:rPr>
        <w:t xml:space="preserve"> </w:t>
      </w:r>
      <w:r w:rsidRPr="006B2FFE">
        <w:rPr>
          <w:rFonts w:ascii="Times New Roman" w:hAnsi="Times New Roman" w:cs="Times New Roman"/>
          <w:spacing w:val="1"/>
        </w:rPr>
        <w:t xml:space="preserve">to </w:t>
      </w:r>
      <w:r w:rsidRPr="006B2FFE">
        <w:rPr>
          <w:rFonts w:ascii="Times New Roman" w:hAnsi="Times New Roman" w:cs="Times New Roman"/>
          <w:spacing w:val="-1"/>
        </w:rPr>
        <w:t>require</w:t>
      </w:r>
      <w:r w:rsidRPr="006B2FFE">
        <w:rPr>
          <w:rFonts w:ascii="Times New Roman" w:hAnsi="Times New Roman" w:cs="Times New Roman"/>
        </w:rPr>
        <w:t xml:space="preserve"> </w:t>
      </w:r>
      <w:r w:rsidRPr="006B2FFE">
        <w:rPr>
          <w:rFonts w:ascii="Times New Roman" w:hAnsi="Times New Roman" w:cs="Times New Roman"/>
          <w:spacing w:val="-1"/>
        </w:rPr>
        <w:t>respirator</w:t>
      </w:r>
      <w:r w:rsidRPr="006B2FFE">
        <w:rPr>
          <w:rFonts w:ascii="Times New Roman" w:hAnsi="Times New Roman" w:cs="Times New Roman"/>
          <w:spacing w:val="49"/>
        </w:rPr>
        <w:t xml:space="preserve"> </w:t>
      </w:r>
      <w:r w:rsidRPr="006B2FFE">
        <w:rPr>
          <w:rFonts w:ascii="Times New Roman" w:hAnsi="Times New Roman" w:cs="Times New Roman"/>
          <w:spacing w:val="-1"/>
        </w:rPr>
        <w:t>protection</w:t>
      </w:r>
    </w:p>
    <w:p w14:paraId="5A458EA0" w14:textId="77777777" w:rsidR="002350C5" w:rsidRPr="006B2FFE" w:rsidRDefault="002350C5" w:rsidP="002350C5">
      <w:pPr>
        <w:pStyle w:val="BodyText"/>
        <w:numPr>
          <w:ilvl w:val="1"/>
          <w:numId w:val="17"/>
        </w:numPr>
        <w:tabs>
          <w:tab w:val="left" w:pos="821"/>
        </w:tabs>
        <w:spacing w:before="39" w:line="273" w:lineRule="auto"/>
        <w:ind w:right="1306"/>
        <w:rPr>
          <w:rFonts w:ascii="Times New Roman" w:hAnsi="Times New Roman" w:cs="Times New Roman"/>
        </w:rPr>
      </w:pPr>
      <w:r w:rsidRPr="006B2FFE">
        <w:rPr>
          <w:rFonts w:ascii="Times New Roman" w:hAnsi="Times New Roman" w:cs="Times New Roman"/>
          <w:spacing w:val="-1"/>
        </w:rPr>
        <w:t xml:space="preserve">Store respirator in an area accessible to the work area </w:t>
      </w:r>
    </w:p>
    <w:p w14:paraId="397D8204" w14:textId="77777777" w:rsidR="002350C5" w:rsidRPr="006B2FFE" w:rsidRDefault="002350C5" w:rsidP="002350C5">
      <w:pPr>
        <w:pStyle w:val="BodyText"/>
        <w:numPr>
          <w:ilvl w:val="1"/>
          <w:numId w:val="17"/>
        </w:numPr>
        <w:tabs>
          <w:tab w:val="left" w:pos="821"/>
        </w:tabs>
        <w:spacing w:before="39" w:line="273" w:lineRule="auto"/>
        <w:ind w:right="1306"/>
        <w:rPr>
          <w:rFonts w:ascii="Times New Roman" w:hAnsi="Times New Roman" w:cs="Times New Roman"/>
        </w:rPr>
      </w:pPr>
      <w:r w:rsidRPr="006B2FFE">
        <w:rPr>
          <w:rFonts w:ascii="Times New Roman" w:hAnsi="Times New Roman" w:cs="Times New Roman"/>
          <w:spacing w:val="-1"/>
        </w:rPr>
        <w:t xml:space="preserve">Store respirator in a clean container or bag to keep </w:t>
      </w:r>
      <w:r w:rsidRPr="006B2FFE">
        <w:rPr>
          <w:rFonts w:ascii="Times New Roman" w:hAnsi="Times New Roman" w:cs="Times New Roman"/>
        </w:rPr>
        <w:t xml:space="preserve">the </w:t>
      </w:r>
      <w:r w:rsidRPr="006B2FFE">
        <w:rPr>
          <w:rFonts w:ascii="Times New Roman" w:hAnsi="Times New Roman" w:cs="Times New Roman"/>
          <w:spacing w:val="-1"/>
        </w:rPr>
        <w:t>respirator</w:t>
      </w:r>
      <w:r w:rsidRPr="006B2FFE">
        <w:rPr>
          <w:rFonts w:ascii="Times New Roman" w:hAnsi="Times New Roman" w:cs="Times New Roman"/>
        </w:rPr>
        <w:t xml:space="preserve"> </w:t>
      </w:r>
      <w:r w:rsidRPr="006B2FFE">
        <w:rPr>
          <w:rFonts w:ascii="Times New Roman" w:hAnsi="Times New Roman" w:cs="Times New Roman"/>
          <w:spacing w:val="-2"/>
        </w:rPr>
        <w:t>from</w:t>
      </w:r>
      <w:r w:rsidRPr="006B2FFE">
        <w:rPr>
          <w:rFonts w:ascii="Times New Roman" w:hAnsi="Times New Roman" w:cs="Times New Roman"/>
          <w:spacing w:val="1"/>
        </w:rPr>
        <w:t xml:space="preserve"> </w:t>
      </w:r>
      <w:r w:rsidRPr="006B2FFE">
        <w:rPr>
          <w:rFonts w:ascii="Times New Roman" w:hAnsi="Times New Roman" w:cs="Times New Roman"/>
          <w:spacing w:val="-1"/>
        </w:rPr>
        <w:t>damage,</w:t>
      </w:r>
      <w:r w:rsidRPr="006B2FFE">
        <w:rPr>
          <w:rFonts w:ascii="Times New Roman" w:hAnsi="Times New Roman" w:cs="Times New Roman"/>
          <w:spacing w:val="71"/>
        </w:rPr>
        <w:t xml:space="preserve"> </w:t>
      </w:r>
      <w:r w:rsidRPr="006B2FFE">
        <w:rPr>
          <w:rFonts w:ascii="Times New Roman" w:hAnsi="Times New Roman" w:cs="Times New Roman"/>
          <w:spacing w:val="-1"/>
        </w:rPr>
        <w:t>contamination,</w:t>
      </w:r>
      <w:r w:rsidRPr="006B2FFE">
        <w:rPr>
          <w:rFonts w:ascii="Times New Roman" w:hAnsi="Times New Roman" w:cs="Times New Roman"/>
        </w:rPr>
        <w:t xml:space="preserve"> </w:t>
      </w:r>
      <w:r w:rsidRPr="006B2FFE">
        <w:rPr>
          <w:rFonts w:ascii="Times New Roman" w:hAnsi="Times New Roman" w:cs="Times New Roman"/>
          <w:spacing w:val="-1"/>
        </w:rPr>
        <w:t>dust, sunlight,</w:t>
      </w:r>
      <w:r w:rsidRPr="006B2FFE">
        <w:rPr>
          <w:rFonts w:ascii="Times New Roman" w:hAnsi="Times New Roman" w:cs="Times New Roman"/>
          <w:spacing w:val="1"/>
        </w:rPr>
        <w:t xml:space="preserve"> </w:t>
      </w:r>
      <w:r w:rsidRPr="006B2FFE">
        <w:rPr>
          <w:rFonts w:ascii="Times New Roman" w:hAnsi="Times New Roman" w:cs="Times New Roman"/>
          <w:spacing w:val="-1"/>
        </w:rPr>
        <w:t>extreme</w:t>
      </w:r>
      <w:r w:rsidRPr="006B2FFE">
        <w:rPr>
          <w:rFonts w:ascii="Times New Roman" w:hAnsi="Times New Roman" w:cs="Times New Roman"/>
          <w:spacing w:val="-2"/>
        </w:rPr>
        <w:t xml:space="preserve"> </w:t>
      </w:r>
      <w:r w:rsidRPr="006B2FFE">
        <w:rPr>
          <w:rFonts w:ascii="Times New Roman" w:hAnsi="Times New Roman" w:cs="Times New Roman"/>
          <w:spacing w:val="-1"/>
        </w:rPr>
        <w:t>temperatures,</w:t>
      </w:r>
      <w:r w:rsidRPr="006B2FFE">
        <w:rPr>
          <w:rFonts w:ascii="Times New Roman" w:hAnsi="Times New Roman" w:cs="Times New Roman"/>
          <w:spacing w:val="-2"/>
        </w:rPr>
        <w:t xml:space="preserve"> </w:t>
      </w:r>
      <w:r w:rsidRPr="006B2FFE">
        <w:rPr>
          <w:rFonts w:ascii="Times New Roman" w:hAnsi="Times New Roman" w:cs="Times New Roman"/>
          <w:spacing w:val="-1"/>
        </w:rPr>
        <w:t>excessive</w:t>
      </w:r>
      <w:r w:rsidRPr="006B2FFE">
        <w:rPr>
          <w:rFonts w:ascii="Times New Roman" w:hAnsi="Times New Roman" w:cs="Times New Roman"/>
          <w:spacing w:val="-2"/>
        </w:rPr>
        <w:t xml:space="preserve"> </w:t>
      </w:r>
      <w:r w:rsidRPr="006B2FFE">
        <w:rPr>
          <w:rFonts w:ascii="Times New Roman" w:hAnsi="Times New Roman" w:cs="Times New Roman"/>
          <w:spacing w:val="-1"/>
        </w:rPr>
        <w:t>moisture,</w:t>
      </w:r>
      <w:r w:rsidRPr="006B2FFE">
        <w:rPr>
          <w:rFonts w:ascii="Times New Roman" w:hAnsi="Times New Roman" w:cs="Times New Roman"/>
        </w:rPr>
        <w:t xml:space="preserve"> and</w:t>
      </w:r>
      <w:r w:rsidRPr="006B2FFE">
        <w:rPr>
          <w:rFonts w:ascii="Times New Roman" w:hAnsi="Times New Roman" w:cs="Times New Roman"/>
          <w:spacing w:val="-2"/>
        </w:rPr>
        <w:t xml:space="preserve"> </w:t>
      </w:r>
      <w:r w:rsidRPr="006B2FFE">
        <w:rPr>
          <w:rFonts w:ascii="Times New Roman" w:hAnsi="Times New Roman" w:cs="Times New Roman"/>
          <w:spacing w:val="-1"/>
        </w:rPr>
        <w:t>damaging chemicals</w:t>
      </w:r>
    </w:p>
    <w:p w14:paraId="1EF1B0E4" w14:textId="77777777" w:rsidR="002350C5" w:rsidRPr="006B2FFE" w:rsidRDefault="002350C5" w:rsidP="002350C5">
      <w:pPr>
        <w:pStyle w:val="BodyText"/>
        <w:numPr>
          <w:ilvl w:val="1"/>
          <w:numId w:val="17"/>
        </w:numPr>
        <w:tabs>
          <w:tab w:val="left" w:pos="1541"/>
        </w:tabs>
        <w:spacing w:before="7"/>
        <w:rPr>
          <w:rFonts w:ascii="Times New Roman" w:hAnsi="Times New Roman" w:cs="Times New Roman"/>
        </w:rPr>
      </w:pPr>
      <w:r w:rsidRPr="006B2FFE">
        <w:rPr>
          <w:rFonts w:ascii="Times New Roman" w:hAnsi="Times New Roman" w:cs="Times New Roman"/>
        </w:rPr>
        <w:t>Remain</w:t>
      </w:r>
      <w:r w:rsidRPr="006B2FFE">
        <w:rPr>
          <w:rFonts w:ascii="Times New Roman" w:hAnsi="Times New Roman" w:cs="Times New Roman"/>
          <w:spacing w:val="-4"/>
        </w:rPr>
        <w:t xml:space="preserve"> </w:t>
      </w:r>
      <w:r w:rsidRPr="006B2FFE">
        <w:rPr>
          <w:rFonts w:ascii="Times New Roman" w:hAnsi="Times New Roman" w:cs="Times New Roman"/>
          <w:spacing w:val="-1"/>
        </w:rPr>
        <w:t>clean-shaven</w:t>
      </w:r>
      <w:r w:rsidRPr="006B2FFE">
        <w:rPr>
          <w:rFonts w:ascii="Times New Roman" w:hAnsi="Times New Roman" w:cs="Times New Roman"/>
          <w:spacing w:val="-3"/>
        </w:rPr>
        <w:t xml:space="preserve"> </w:t>
      </w:r>
      <w:r w:rsidRPr="006B2FFE">
        <w:rPr>
          <w:rFonts w:ascii="Times New Roman" w:hAnsi="Times New Roman" w:cs="Times New Roman"/>
        </w:rPr>
        <w:t>when</w:t>
      </w:r>
      <w:r w:rsidRPr="006B2FFE">
        <w:rPr>
          <w:rFonts w:ascii="Times New Roman" w:hAnsi="Times New Roman" w:cs="Times New Roman"/>
          <w:spacing w:val="-3"/>
        </w:rPr>
        <w:t xml:space="preserve"> </w:t>
      </w:r>
      <w:r w:rsidRPr="006B2FFE">
        <w:rPr>
          <w:rFonts w:ascii="Times New Roman" w:hAnsi="Times New Roman" w:cs="Times New Roman"/>
          <w:spacing w:val="-1"/>
        </w:rPr>
        <w:t>performing tasks</w:t>
      </w:r>
      <w:r w:rsidRPr="006B2FFE">
        <w:rPr>
          <w:rFonts w:ascii="Times New Roman" w:hAnsi="Times New Roman" w:cs="Times New Roman"/>
        </w:rPr>
        <w:t xml:space="preserve"> </w:t>
      </w:r>
      <w:r w:rsidRPr="006B2FFE">
        <w:rPr>
          <w:rFonts w:ascii="Times New Roman" w:hAnsi="Times New Roman" w:cs="Times New Roman"/>
          <w:spacing w:val="-1"/>
        </w:rPr>
        <w:t>involving respirator</w:t>
      </w:r>
      <w:r w:rsidRPr="006B2FFE">
        <w:rPr>
          <w:rFonts w:ascii="Times New Roman" w:hAnsi="Times New Roman" w:cs="Times New Roman"/>
        </w:rPr>
        <w:t xml:space="preserve"> </w:t>
      </w:r>
      <w:r w:rsidRPr="006B2FFE">
        <w:rPr>
          <w:rFonts w:ascii="Times New Roman" w:hAnsi="Times New Roman" w:cs="Times New Roman"/>
          <w:spacing w:val="-1"/>
        </w:rPr>
        <w:t>use.</w:t>
      </w:r>
    </w:p>
    <w:p w14:paraId="391BE1B6" w14:textId="77777777" w:rsidR="002350C5" w:rsidRPr="006B2FFE" w:rsidRDefault="002350C5" w:rsidP="002350C5">
      <w:pPr>
        <w:pStyle w:val="BodyText"/>
        <w:numPr>
          <w:ilvl w:val="1"/>
          <w:numId w:val="17"/>
        </w:numPr>
        <w:tabs>
          <w:tab w:val="left" w:pos="1541"/>
        </w:tabs>
        <w:spacing w:before="39"/>
        <w:rPr>
          <w:rFonts w:ascii="Times New Roman" w:hAnsi="Times New Roman" w:cs="Times New Roman"/>
        </w:rPr>
      </w:pPr>
      <w:r w:rsidRPr="006B2FFE">
        <w:rPr>
          <w:rFonts w:ascii="Times New Roman" w:hAnsi="Times New Roman" w:cs="Times New Roman"/>
        </w:rPr>
        <w:t xml:space="preserve">Report all </w:t>
      </w:r>
      <w:r w:rsidRPr="006B2FFE">
        <w:rPr>
          <w:rFonts w:ascii="Times New Roman" w:hAnsi="Times New Roman" w:cs="Times New Roman"/>
          <w:spacing w:val="-1"/>
        </w:rPr>
        <w:t>circumstances</w:t>
      </w:r>
      <w:r w:rsidRPr="006B2FFE">
        <w:rPr>
          <w:rFonts w:ascii="Times New Roman" w:hAnsi="Times New Roman" w:cs="Times New Roman"/>
          <w:spacing w:val="2"/>
        </w:rPr>
        <w:t xml:space="preserve"> </w:t>
      </w:r>
      <w:r w:rsidRPr="006B2FFE">
        <w:rPr>
          <w:rFonts w:ascii="Times New Roman" w:hAnsi="Times New Roman" w:cs="Times New Roman"/>
        </w:rPr>
        <w:t>that</w:t>
      </w:r>
      <w:r w:rsidRPr="006B2FFE">
        <w:rPr>
          <w:rFonts w:ascii="Times New Roman" w:hAnsi="Times New Roman" w:cs="Times New Roman"/>
          <w:spacing w:val="-5"/>
        </w:rPr>
        <w:t xml:space="preserve"> </w:t>
      </w:r>
      <w:r w:rsidRPr="006B2FFE">
        <w:rPr>
          <w:rFonts w:ascii="Times New Roman" w:hAnsi="Times New Roman" w:cs="Times New Roman"/>
        </w:rPr>
        <w:t>may</w:t>
      </w:r>
      <w:r w:rsidRPr="006B2FFE">
        <w:rPr>
          <w:rFonts w:ascii="Times New Roman" w:hAnsi="Times New Roman" w:cs="Times New Roman"/>
          <w:spacing w:val="1"/>
        </w:rPr>
        <w:t xml:space="preserve"> </w:t>
      </w:r>
      <w:r w:rsidRPr="006B2FFE">
        <w:rPr>
          <w:rFonts w:ascii="Times New Roman" w:hAnsi="Times New Roman" w:cs="Times New Roman"/>
          <w:spacing w:val="-1"/>
        </w:rPr>
        <w:t>affect</w:t>
      </w:r>
      <w:r w:rsidRPr="006B2FFE">
        <w:rPr>
          <w:rFonts w:ascii="Times New Roman" w:hAnsi="Times New Roman" w:cs="Times New Roman"/>
          <w:spacing w:val="-2"/>
        </w:rPr>
        <w:t xml:space="preserve"> </w:t>
      </w:r>
      <w:r w:rsidRPr="006B2FFE">
        <w:rPr>
          <w:rFonts w:ascii="Times New Roman" w:hAnsi="Times New Roman" w:cs="Times New Roman"/>
          <w:spacing w:val="-1"/>
        </w:rPr>
        <w:t>the</w:t>
      </w:r>
      <w:r w:rsidRPr="006B2FFE">
        <w:rPr>
          <w:rFonts w:ascii="Times New Roman" w:hAnsi="Times New Roman" w:cs="Times New Roman"/>
          <w:spacing w:val="-2"/>
        </w:rPr>
        <w:t xml:space="preserve"> </w:t>
      </w:r>
      <w:r w:rsidRPr="006B2FFE">
        <w:rPr>
          <w:rFonts w:ascii="Times New Roman" w:hAnsi="Times New Roman" w:cs="Times New Roman"/>
          <w:spacing w:val="-1"/>
        </w:rPr>
        <w:t>fit</w:t>
      </w:r>
      <w:r w:rsidRPr="006B2FFE">
        <w:rPr>
          <w:rFonts w:ascii="Times New Roman" w:hAnsi="Times New Roman" w:cs="Times New Roman"/>
          <w:spacing w:val="1"/>
        </w:rPr>
        <w:t xml:space="preserve"> </w:t>
      </w:r>
      <w:r w:rsidRPr="006B2FFE">
        <w:rPr>
          <w:rFonts w:ascii="Times New Roman" w:hAnsi="Times New Roman" w:cs="Times New Roman"/>
        </w:rPr>
        <w:t>of</w:t>
      </w:r>
      <w:r w:rsidRPr="006B2FFE">
        <w:rPr>
          <w:rFonts w:ascii="Times New Roman" w:hAnsi="Times New Roman" w:cs="Times New Roman"/>
          <w:spacing w:val="-3"/>
        </w:rPr>
        <w:t xml:space="preserve"> </w:t>
      </w:r>
      <w:r w:rsidRPr="006B2FFE">
        <w:rPr>
          <w:rFonts w:ascii="Times New Roman" w:hAnsi="Times New Roman" w:cs="Times New Roman"/>
        </w:rPr>
        <w:t xml:space="preserve">a </w:t>
      </w:r>
      <w:r w:rsidRPr="006B2FFE">
        <w:rPr>
          <w:rFonts w:ascii="Times New Roman" w:hAnsi="Times New Roman" w:cs="Times New Roman"/>
          <w:spacing w:val="-1"/>
        </w:rPr>
        <w:t>respirator</w:t>
      </w:r>
    </w:p>
    <w:p w14:paraId="7DAED682" w14:textId="77777777" w:rsidR="002350C5" w:rsidRPr="006B2FFE" w:rsidRDefault="002350C5" w:rsidP="002350C5">
      <w:pPr>
        <w:pStyle w:val="BodyText"/>
        <w:numPr>
          <w:ilvl w:val="1"/>
          <w:numId w:val="17"/>
        </w:numPr>
        <w:tabs>
          <w:tab w:val="left" w:pos="1541"/>
        </w:tabs>
        <w:rPr>
          <w:rFonts w:ascii="Times New Roman" w:hAnsi="Times New Roman" w:cs="Times New Roman"/>
        </w:rPr>
      </w:pPr>
      <w:r w:rsidRPr="006B2FFE">
        <w:rPr>
          <w:rFonts w:ascii="Times New Roman" w:hAnsi="Times New Roman" w:cs="Times New Roman"/>
        </w:rPr>
        <w:t>Report all</w:t>
      </w:r>
      <w:r w:rsidRPr="006B2FFE">
        <w:rPr>
          <w:rFonts w:ascii="Times New Roman" w:hAnsi="Times New Roman" w:cs="Times New Roman"/>
          <w:spacing w:val="-3"/>
        </w:rPr>
        <w:t xml:space="preserve"> </w:t>
      </w:r>
      <w:r w:rsidRPr="006B2FFE">
        <w:rPr>
          <w:rFonts w:ascii="Times New Roman" w:hAnsi="Times New Roman" w:cs="Times New Roman"/>
          <w:spacing w:val="-1"/>
        </w:rPr>
        <w:t>medical</w:t>
      </w:r>
      <w:r w:rsidRPr="006B2FFE">
        <w:rPr>
          <w:rFonts w:ascii="Times New Roman" w:hAnsi="Times New Roman" w:cs="Times New Roman"/>
          <w:spacing w:val="-2"/>
        </w:rPr>
        <w:t xml:space="preserve"> </w:t>
      </w:r>
      <w:r w:rsidRPr="006B2FFE">
        <w:rPr>
          <w:rFonts w:ascii="Times New Roman" w:hAnsi="Times New Roman" w:cs="Times New Roman"/>
          <w:spacing w:val="-1"/>
        </w:rPr>
        <w:t>conditions</w:t>
      </w:r>
      <w:r w:rsidRPr="006B2FFE">
        <w:rPr>
          <w:rFonts w:ascii="Times New Roman" w:hAnsi="Times New Roman" w:cs="Times New Roman"/>
          <w:spacing w:val="-3"/>
        </w:rPr>
        <w:t xml:space="preserve"> </w:t>
      </w:r>
      <w:r w:rsidRPr="006B2FFE">
        <w:rPr>
          <w:rFonts w:ascii="Times New Roman" w:hAnsi="Times New Roman" w:cs="Times New Roman"/>
          <w:spacing w:val="-1"/>
        </w:rPr>
        <w:t>that</w:t>
      </w:r>
      <w:r w:rsidRPr="006B2FFE">
        <w:rPr>
          <w:rFonts w:ascii="Times New Roman" w:hAnsi="Times New Roman" w:cs="Times New Roman"/>
          <w:spacing w:val="-2"/>
        </w:rPr>
        <w:t xml:space="preserve"> </w:t>
      </w:r>
      <w:r w:rsidRPr="006B2FFE">
        <w:rPr>
          <w:rFonts w:ascii="Times New Roman" w:hAnsi="Times New Roman" w:cs="Times New Roman"/>
          <w:spacing w:val="-1"/>
        </w:rPr>
        <w:t>may</w:t>
      </w:r>
      <w:r w:rsidRPr="006B2FFE">
        <w:rPr>
          <w:rFonts w:ascii="Times New Roman" w:hAnsi="Times New Roman" w:cs="Times New Roman"/>
        </w:rPr>
        <w:t xml:space="preserve"> </w:t>
      </w:r>
      <w:r w:rsidRPr="006B2FFE">
        <w:rPr>
          <w:rFonts w:ascii="Times New Roman" w:hAnsi="Times New Roman" w:cs="Times New Roman"/>
          <w:spacing w:val="-2"/>
        </w:rPr>
        <w:t>compromise</w:t>
      </w:r>
      <w:r w:rsidRPr="006B2FFE">
        <w:rPr>
          <w:rFonts w:ascii="Times New Roman" w:hAnsi="Times New Roman" w:cs="Times New Roman"/>
          <w:spacing w:val="1"/>
        </w:rPr>
        <w:t xml:space="preserve"> </w:t>
      </w:r>
      <w:r w:rsidRPr="006B2FFE">
        <w:rPr>
          <w:rFonts w:ascii="Times New Roman" w:hAnsi="Times New Roman" w:cs="Times New Roman"/>
          <w:spacing w:val="-1"/>
        </w:rPr>
        <w:t>the</w:t>
      </w:r>
      <w:r w:rsidRPr="006B2FFE">
        <w:rPr>
          <w:rFonts w:ascii="Times New Roman" w:hAnsi="Times New Roman" w:cs="Times New Roman"/>
        </w:rPr>
        <w:t xml:space="preserve"> </w:t>
      </w:r>
      <w:r w:rsidRPr="006B2FFE">
        <w:rPr>
          <w:rFonts w:ascii="Times New Roman" w:hAnsi="Times New Roman" w:cs="Times New Roman"/>
          <w:spacing w:val="-1"/>
        </w:rPr>
        <w:t>ability</w:t>
      </w:r>
      <w:r w:rsidRPr="006B2FFE">
        <w:rPr>
          <w:rFonts w:ascii="Times New Roman" w:hAnsi="Times New Roman" w:cs="Times New Roman"/>
        </w:rPr>
        <w:t xml:space="preserve"> </w:t>
      </w:r>
      <w:r w:rsidRPr="006B2FFE">
        <w:rPr>
          <w:rFonts w:ascii="Times New Roman" w:hAnsi="Times New Roman" w:cs="Times New Roman"/>
          <w:spacing w:val="-1"/>
        </w:rPr>
        <w:t xml:space="preserve">to </w:t>
      </w:r>
      <w:r w:rsidRPr="006B2FFE">
        <w:rPr>
          <w:rFonts w:ascii="Times New Roman" w:hAnsi="Times New Roman" w:cs="Times New Roman"/>
        </w:rPr>
        <w:t>wear a</w:t>
      </w:r>
      <w:r w:rsidRPr="006B2FFE">
        <w:rPr>
          <w:rFonts w:ascii="Times New Roman" w:hAnsi="Times New Roman" w:cs="Times New Roman"/>
          <w:spacing w:val="-5"/>
        </w:rPr>
        <w:t xml:space="preserve"> </w:t>
      </w:r>
      <w:r w:rsidRPr="006B2FFE">
        <w:rPr>
          <w:rFonts w:ascii="Times New Roman" w:hAnsi="Times New Roman" w:cs="Times New Roman"/>
          <w:spacing w:val="-1"/>
        </w:rPr>
        <w:t>respirator</w:t>
      </w:r>
    </w:p>
    <w:p w14:paraId="37683FCC" w14:textId="77777777" w:rsidR="002350C5" w:rsidRDefault="002350C5" w:rsidP="002350C5">
      <w:pPr>
        <w:pStyle w:val="BodyText"/>
        <w:tabs>
          <w:tab w:val="left" w:pos="1541"/>
        </w:tabs>
        <w:rPr>
          <w:rFonts w:ascii="Times New Roman" w:hAnsi="Times New Roman" w:cs="Times New Roman"/>
          <w:spacing w:val="-1"/>
          <w:sz w:val="24"/>
          <w:szCs w:val="24"/>
        </w:rPr>
      </w:pPr>
    </w:p>
    <w:p w14:paraId="356457A4" w14:textId="77777777" w:rsidR="002350C5" w:rsidRDefault="002350C5" w:rsidP="002350C5">
      <w:pPr>
        <w:pStyle w:val="BodyText"/>
        <w:tabs>
          <w:tab w:val="left" w:pos="1541"/>
        </w:tabs>
        <w:ind w:left="0" w:firstLine="0"/>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w:t>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______________________________</w:t>
      </w:r>
    </w:p>
    <w:p w14:paraId="658302F2" w14:textId="77777777" w:rsidR="002350C5" w:rsidRDefault="002350C5" w:rsidP="002350C5">
      <w:pPr>
        <w:pStyle w:val="BodyText"/>
        <w:tabs>
          <w:tab w:val="left" w:pos="1541"/>
        </w:tabs>
        <w:ind w:left="0" w:firstLine="0"/>
        <w:rPr>
          <w:rFonts w:ascii="Times New Roman" w:hAnsi="Times New Roman" w:cs="Times New Roman"/>
          <w:spacing w:val="-1"/>
          <w:sz w:val="18"/>
          <w:szCs w:val="18"/>
        </w:rPr>
      </w:pPr>
      <w:r w:rsidRPr="006B2FFE">
        <w:rPr>
          <w:rFonts w:ascii="Times New Roman" w:hAnsi="Times New Roman" w:cs="Times New Roman"/>
          <w:spacing w:val="-1"/>
          <w:sz w:val="18"/>
          <w:szCs w:val="18"/>
        </w:rPr>
        <w:t>Respirator Wearer’s Signature</w:t>
      </w:r>
      <w:r w:rsidRPr="006B2FFE">
        <w:rPr>
          <w:rFonts w:ascii="Times New Roman" w:hAnsi="Times New Roman" w:cs="Times New Roman"/>
          <w:spacing w:val="-1"/>
          <w:sz w:val="18"/>
          <w:szCs w:val="18"/>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18"/>
          <w:szCs w:val="18"/>
        </w:rPr>
        <w:t>Date</w:t>
      </w:r>
    </w:p>
    <w:p w14:paraId="6E14EBFB" w14:textId="77777777" w:rsidR="002350C5" w:rsidRDefault="002350C5" w:rsidP="002350C5">
      <w:pPr>
        <w:pStyle w:val="BodyText"/>
        <w:tabs>
          <w:tab w:val="left" w:pos="1541"/>
        </w:tabs>
        <w:ind w:left="0" w:firstLine="0"/>
        <w:rPr>
          <w:rFonts w:ascii="Times New Roman" w:hAnsi="Times New Roman" w:cs="Times New Roman"/>
          <w:spacing w:val="-1"/>
          <w:sz w:val="18"/>
          <w:szCs w:val="18"/>
        </w:rPr>
      </w:pPr>
    </w:p>
    <w:p w14:paraId="33ADF5DE" w14:textId="77777777" w:rsidR="002350C5" w:rsidRDefault="002350C5" w:rsidP="002350C5">
      <w:pPr>
        <w:pStyle w:val="BodyText"/>
        <w:tabs>
          <w:tab w:val="left" w:pos="1541"/>
        </w:tabs>
        <w:ind w:left="0" w:firstLine="0"/>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w:t>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______________________________</w:t>
      </w:r>
    </w:p>
    <w:p w14:paraId="33BE1EE4" w14:textId="77777777" w:rsidR="002350C5" w:rsidRPr="002350C5" w:rsidRDefault="002350C5" w:rsidP="002350C5">
      <w:pPr>
        <w:pStyle w:val="BodyText"/>
        <w:tabs>
          <w:tab w:val="left" w:pos="1541"/>
        </w:tabs>
        <w:ind w:left="0" w:firstLine="0"/>
        <w:rPr>
          <w:rFonts w:ascii="Times New Roman" w:hAnsi="Times New Roman" w:cs="Times New Roman"/>
          <w:spacing w:val="-1"/>
          <w:sz w:val="24"/>
          <w:szCs w:val="24"/>
        </w:rPr>
      </w:pPr>
      <w:r>
        <w:rPr>
          <w:rFonts w:ascii="Times New Roman" w:hAnsi="Times New Roman" w:cs="Times New Roman"/>
          <w:spacing w:val="-1"/>
          <w:sz w:val="18"/>
          <w:szCs w:val="18"/>
        </w:rPr>
        <w:t>Respirator Tester’s</w:t>
      </w:r>
      <w:r w:rsidRPr="006B2FFE">
        <w:rPr>
          <w:rFonts w:ascii="Times New Roman" w:hAnsi="Times New Roman" w:cs="Times New Roman"/>
          <w:spacing w:val="-1"/>
          <w:sz w:val="18"/>
          <w:szCs w:val="18"/>
        </w:rPr>
        <w:t xml:space="preserve"> Signature</w:t>
      </w:r>
      <w:r w:rsidRPr="006B2FFE">
        <w:rPr>
          <w:rFonts w:ascii="Times New Roman" w:hAnsi="Times New Roman" w:cs="Times New Roman"/>
          <w:spacing w:val="-1"/>
          <w:sz w:val="18"/>
          <w:szCs w:val="18"/>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            </w:t>
      </w:r>
      <w:r>
        <w:rPr>
          <w:rFonts w:ascii="Times New Roman" w:hAnsi="Times New Roman" w:cs="Times New Roman"/>
          <w:spacing w:val="-1"/>
          <w:sz w:val="18"/>
          <w:szCs w:val="18"/>
        </w:rPr>
        <w:t>Date</w:t>
      </w:r>
    </w:p>
    <w:sectPr w:rsidR="002350C5" w:rsidRPr="002350C5">
      <w:type w:val="continuous"/>
      <w:pgSz w:w="12240" w:h="15840"/>
      <w:pgMar w:top="138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16CC" w14:textId="77777777" w:rsidR="004C3506" w:rsidRDefault="004C3506">
      <w:r>
        <w:separator/>
      </w:r>
    </w:p>
  </w:endnote>
  <w:endnote w:type="continuationSeparator" w:id="0">
    <w:p w14:paraId="69E7FC4F" w14:textId="77777777" w:rsidR="004C3506" w:rsidRDefault="004C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1E39" w14:textId="77777777" w:rsidR="001D0BE8" w:rsidRDefault="001D0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0C1C" w14:textId="2CACBC81" w:rsidR="00680F05" w:rsidRDefault="00680F05">
    <w:pPr>
      <w:pBdr>
        <w:top w:val="nil"/>
        <w:left w:val="nil"/>
        <w:bottom w:val="nil"/>
        <w:right w:val="nil"/>
        <w:between w:val="nil"/>
      </w:pBdr>
      <w:tabs>
        <w:tab w:val="center" w:pos="4680"/>
        <w:tab w:val="right" w:pos="9360"/>
      </w:tabs>
      <w:jc w:val="center"/>
      <w:rPr>
        <w:color w:val="000000"/>
      </w:rPr>
    </w:pPr>
  </w:p>
  <w:p w14:paraId="31E14E50" w14:textId="77777777" w:rsidR="00680F05" w:rsidRDefault="00680F0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7EA4" w14:textId="77777777" w:rsidR="001D0BE8" w:rsidRDefault="001D0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8D77" w14:textId="77777777" w:rsidR="004C3506" w:rsidRDefault="004C3506">
      <w:r>
        <w:separator/>
      </w:r>
    </w:p>
  </w:footnote>
  <w:footnote w:type="continuationSeparator" w:id="0">
    <w:p w14:paraId="5CB0C424" w14:textId="77777777" w:rsidR="004C3506" w:rsidRDefault="004C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E5BC" w14:textId="77777777" w:rsidR="001D0BE8" w:rsidRDefault="001D0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5A52" w14:textId="77777777" w:rsidR="001D0BE8" w:rsidRDefault="001D0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682E" w14:textId="77777777" w:rsidR="001D0BE8" w:rsidRDefault="001D0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1751"/>
    <w:multiLevelType w:val="multilevel"/>
    <w:tmpl w:val="7A847E10"/>
    <w:lvl w:ilvl="0">
      <w:start w:val="1"/>
      <w:numFmt w:val="decimal"/>
      <w:lvlText w:val="%1."/>
      <w:lvlJc w:val="left"/>
      <w:pPr>
        <w:ind w:left="721" w:hanging="721"/>
      </w:pPr>
      <w:rPr>
        <w:rFonts w:ascii="Times New Roman" w:eastAsia="Times New Roman" w:hAnsi="Times New Roman" w:cs="Times New Roman"/>
        <w:sz w:val="24"/>
        <w:szCs w:val="24"/>
      </w:rPr>
    </w:lvl>
    <w:lvl w:ilvl="1">
      <w:start w:val="1"/>
      <w:numFmt w:val="decimal"/>
      <w:lvlText w:val="%2."/>
      <w:lvlJc w:val="left"/>
      <w:pPr>
        <w:ind w:left="721" w:hanging="361"/>
      </w:pPr>
      <w:rPr>
        <w:rFonts w:ascii="Times New Roman" w:eastAsia="Times New Roman" w:hAnsi="Times New Roman" w:cs="Times New Roman"/>
        <w:sz w:val="22"/>
        <w:szCs w:val="22"/>
      </w:rPr>
    </w:lvl>
    <w:lvl w:ilvl="2">
      <w:start w:val="1"/>
      <w:numFmt w:val="bullet"/>
      <w:lvlText w:val="•"/>
      <w:lvlJc w:val="left"/>
      <w:pPr>
        <w:ind w:left="721" w:firstLine="0"/>
      </w:pPr>
    </w:lvl>
    <w:lvl w:ilvl="3">
      <w:start w:val="1"/>
      <w:numFmt w:val="bullet"/>
      <w:lvlText w:val="•"/>
      <w:lvlJc w:val="left"/>
      <w:pPr>
        <w:ind w:left="721" w:firstLine="0"/>
      </w:pPr>
    </w:lvl>
    <w:lvl w:ilvl="4">
      <w:start w:val="1"/>
      <w:numFmt w:val="bullet"/>
      <w:lvlText w:val="•"/>
      <w:lvlJc w:val="left"/>
      <w:pPr>
        <w:ind w:left="721" w:firstLine="0"/>
      </w:pPr>
    </w:lvl>
    <w:lvl w:ilvl="5">
      <w:start w:val="1"/>
      <w:numFmt w:val="bullet"/>
      <w:lvlText w:val="•"/>
      <w:lvlJc w:val="left"/>
      <w:pPr>
        <w:ind w:left="721" w:firstLine="0"/>
      </w:pPr>
    </w:lvl>
    <w:lvl w:ilvl="6">
      <w:start w:val="1"/>
      <w:numFmt w:val="bullet"/>
      <w:lvlText w:val="•"/>
      <w:lvlJc w:val="left"/>
      <w:pPr>
        <w:ind w:left="721" w:firstLine="0"/>
      </w:pPr>
    </w:lvl>
    <w:lvl w:ilvl="7">
      <w:start w:val="1"/>
      <w:numFmt w:val="bullet"/>
      <w:lvlText w:val="•"/>
      <w:lvlJc w:val="left"/>
      <w:pPr>
        <w:ind w:left="721" w:firstLine="0"/>
      </w:pPr>
    </w:lvl>
    <w:lvl w:ilvl="8">
      <w:start w:val="1"/>
      <w:numFmt w:val="bullet"/>
      <w:lvlText w:val="•"/>
      <w:lvlJc w:val="left"/>
      <w:pPr>
        <w:ind w:left="721" w:firstLine="0"/>
      </w:pPr>
    </w:lvl>
  </w:abstractNum>
  <w:abstractNum w:abstractNumId="1" w15:restartNumberingAfterBreak="0">
    <w:nsid w:val="14CB6B2B"/>
    <w:multiLevelType w:val="multilevel"/>
    <w:tmpl w:val="2752E3B2"/>
    <w:lvl w:ilvl="0">
      <w:start w:val="1"/>
      <w:numFmt w:val="decimal"/>
      <w:lvlText w:val="%1."/>
      <w:lvlJc w:val="left"/>
      <w:pPr>
        <w:ind w:left="0" w:hanging="720"/>
      </w:pPr>
      <w:rPr>
        <w:rFonts w:ascii="Times New Roman" w:eastAsia="Times New Roman" w:hAnsi="Times New Roman" w:cs="Times New Roman"/>
        <w:color w:val="231F2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59F1C99"/>
    <w:multiLevelType w:val="multilevel"/>
    <w:tmpl w:val="5B8ECE74"/>
    <w:lvl w:ilvl="0">
      <w:start w:val="3"/>
      <w:numFmt w:val="decimal"/>
      <w:lvlText w:val="%1."/>
      <w:lvlJc w:val="left"/>
      <w:pPr>
        <w:ind w:left="900" w:hanging="720"/>
      </w:pPr>
      <w:rPr>
        <w:rFonts w:ascii="Times New Roman" w:eastAsia="Times New Roman" w:hAnsi="Times New Roman" w:cs="Times New Roman"/>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8EF375B"/>
    <w:multiLevelType w:val="multilevel"/>
    <w:tmpl w:val="A2B0CE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BC569E"/>
    <w:multiLevelType w:val="multilevel"/>
    <w:tmpl w:val="853012D0"/>
    <w:lvl w:ilvl="0">
      <w:start w:val="1"/>
      <w:numFmt w:val="decimal"/>
      <w:lvlText w:val="%1."/>
      <w:lvlJc w:val="left"/>
      <w:pPr>
        <w:ind w:left="0" w:hanging="721"/>
      </w:pPr>
      <w:rPr>
        <w:rFonts w:ascii="Times New Roman" w:eastAsia="Times New Roman" w:hAnsi="Times New Roman" w:cs="Times New Roman"/>
        <w:color w:val="231F2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6E4322A"/>
    <w:multiLevelType w:val="hybridMultilevel"/>
    <w:tmpl w:val="3A8C765A"/>
    <w:lvl w:ilvl="0" w:tplc="27E8346C">
      <w:start w:val="1"/>
      <w:numFmt w:val="decimal"/>
      <w:lvlText w:val="%1."/>
      <w:lvlJc w:val="left"/>
      <w:pPr>
        <w:ind w:left="840" w:hanging="361"/>
      </w:pPr>
      <w:rPr>
        <w:rFonts w:ascii="Times New Roman" w:eastAsia="Calibri" w:hAnsi="Times New Roman" w:cs="Times New Roman"/>
        <w:sz w:val="22"/>
        <w:szCs w:val="22"/>
      </w:rPr>
    </w:lvl>
    <w:lvl w:ilvl="1" w:tplc="98B866BE">
      <w:start w:val="1"/>
      <w:numFmt w:val="bullet"/>
      <w:lvlText w:val="o"/>
      <w:lvlJc w:val="left"/>
      <w:pPr>
        <w:ind w:left="1540" w:hanging="360"/>
      </w:pPr>
      <w:rPr>
        <w:rFonts w:ascii="Courier New" w:eastAsia="Courier New" w:hAnsi="Courier New" w:hint="default"/>
        <w:sz w:val="22"/>
        <w:szCs w:val="22"/>
      </w:rPr>
    </w:lvl>
    <w:lvl w:ilvl="2" w:tplc="0BBEFADC">
      <w:start w:val="1"/>
      <w:numFmt w:val="bullet"/>
      <w:lvlText w:val=""/>
      <w:lvlJc w:val="left"/>
      <w:pPr>
        <w:ind w:left="2260" w:hanging="360"/>
      </w:pPr>
      <w:rPr>
        <w:rFonts w:ascii="Wingdings" w:eastAsia="Wingdings" w:hAnsi="Wingdings" w:hint="default"/>
        <w:sz w:val="22"/>
        <w:szCs w:val="22"/>
      </w:rPr>
    </w:lvl>
    <w:lvl w:ilvl="3" w:tplc="5BC279F6">
      <w:start w:val="1"/>
      <w:numFmt w:val="bullet"/>
      <w:lvlText w:val="•"/>
      <w:lvlJc w:val="left"/>
      <w:pPr>
        <w:ind w:left="3325" w:hanging="360"/>
      </w:pPr>
      <w:rPr>
        <w:rFonts w:hint="default"/>
      </w:rPr>
    </w:lvl>
    <w:lvl w:ilvl="4" w:tplc="518CF360">
      <w:start w:val="1"/>
      <w:numFmt w:val="bullet"/>
      <w:lvlText w:val="•"/>
      <w:lvlJc w:val="left"/>
      <w:pPr>
        <w:ind w:left="4390" w:hanging="360"/>
      </w:pPr>
      <w:rPr>
        <w:rFonts w:hint="default"/>
      </w:rPr>
    </w:lvl>
    <w:lvl w:ilvl="5" w:tplc="5B32EC3C">
      <w:start w:val="1"/>
      <w:numFmt w:val="bullet"/>
      <w:lvlText w:val="•"/>
      <w:lvlJc w:val="left"/>
      <w:pPr>
        <w:ind w:left="5455" w:hanging="360"/>
      </w:pPr>
      <w:rPr>
        <w:rFonts w:hint="default"/>
      </w:rPr>
    </w:lvl>
    <w:lvl w:ilvl="6" w:tplc="83164D70">
      <w:start w:val="1"/>
      <w:numFmt w:val="bullet"/>
      <w:lvlText w:val="•"/>
      <w:lvlJc w:val="left"/>
      <w:pPr>
        <w:ind w:left="6520" w:hanging="360"/>
      </w:pPr>
      <w:rPr>
        <w:rFonts w:hint="default"/>
      </w:rPr>
    </w:lvl>
    <w:lvl w:ilvl="7" w:tplc="35DCBF68">
      <w:start w:val="1"/>
      <w:numFmt w:val="bullet"/>
      <w:lvlText w:val="•"/>
      <w:lvlJc w:val="left"/>
      <w:pPr>
        <w:ind w:left="7585" w:hanging="360"/>
      </w:pPr>
      <w:rPr>
        <w:rFonts w:hint="default"/>
      </w:rPr>
    </w:lvl>
    <w:lvl w:ilvl="8" w:tplc="9A08B60A">
      <w:start w:val="1"/>
      <w:numFmt w:val="bullet"/>
      <w:lvlText w:val="•"/>
      <w:lvlJc w:val="left"/>
      <w:pPr>
        <w:ind w:left="8650" w:hanging="360"/>
      </w:pPr>
      <w:rPr>
        <w:rFonts w:hint="default"/>
      </w:rPr>
    </w:lvl>
  </w:abstractNum>
  <w:abstractNum w:abstractNumId="6" w15:restartNumberingAfterBreak="0">
    <w:nsid w:val="2C9172AC"/>
    <w:multiLevelType w:val="multilevel"/>
    <w:tmpl w:val="0CF42F84"/>
    <w:lvl w:ilvl="0">
      <w:start w:val="1"/>
      <w:numFmt w:val="decimal"/>
      <w:lvlText w:val="%1."/>
      <w:lvlJc w:val="left"/>
      <w:pPr>
        <w:ind w:left="0" w:hanging="721"/>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001451A"/>
    <w:multiLevelType w:val="multilevel"/>
    <w:tmpl w:val="600C06BE"/>
    <w:lvl w:ilvl="0">
      <w:start w:val="1"/>
      <w:numFmt w:val="decimal"/>
      <w:lvlText w:val="%1."/>
      <w:lvlJc w:val="left"/>
      <w:pPr>
        <w:ind w:left="0" w:hanging="721"/>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F736605"/>
    <w:multiLevelType w:val="multilevel"/>
    <w:tmpl w:val="178CBA8C"/>
    <w:lvl w:ilvl="0">
      <w:start w:val="4"/>
      <w:numFmt w:val="decimal"/>
      <w:lvlText w:val="%1."/>
      <w:lvlJc w:val="left"/>
      <w:pPr>
        <w:ind w:left="0" w:hanging="721"/>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B496351"/>
    <w:multiLevelType w:val="multilevel"/>
    <w:tmpl w:val="CEC62644"/>
    <w:lvl w:ilvl="0">
      <w:start w:val="1"/>
      <w:numFmt w:val="decimal"/>
      <w:lvlText w:val="%1."/>
      <w:lvlJc w:val="left"/>
      <w:pPr>
        <w:ind w:left="0" w:hanging="360"/>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E9D34AB"/>
    <w:multiLevelType w:val="multilevel"/>
    <w:tmpl w:val="9EACC14A"/>
    <w:lvl w:ilvl="0">
      <w:start w:val="1"/>
      <w:numFmt w:val="decimal"/>
      <w:lvlText w:val="%1."/>
      <w:lvlJc w:val="left"/>
      <w:pPr>
        <w:ind w:left="0" w:hanging="721"/>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1433289"/>
    <w:multiLevelType w:val="hybridMultilevel"/>
    <w:tmpl w:val="D8A84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0621C4"/>
    <w:multiLevelType w:val="multilevel"/>
    <w:tmpl w:val="4BEC1B88"/>
    <w:lvl w:ilvl="0">
      <w:start w:val="1"/>
      <w:numFmt w:val="decimal"/>
      <w:lvlText w:val="%1."/>
      <w:lvlJc w:val="left"/>
      <w:pPr>
        <w:ind w:left="0" w:hanging="745"/>
      </w:pPr>
      <w:rPr>
        <w:rFonts w:ascii="Times New Roman" w:eastAsia="Times New Roman" w:hAnsi="Times New Roman" w:cs="Times New Roman"/>
        <w:sz w:val="22"/>
        <w:szCs w:val="22"/>
      </w:rPr>
    </w:lvl>
    <w:lvl w:ilvl="1">
      <w:start w:val="1"/>
      <w:numFmt w:val="decimal"/>
      <w:lvlText w:val="%2."/>
      <w:lvlJc w:val="left"/>
      <w:pPr>
        <w:ind w:left="0" w:hanging="721"/>
      </w:pPr>
      <w:rPr>
        <w:rFonts w:ascii="Times New Roman" w:eastAsia="Times New Roman" w:hAnsi="Times New Roman" w:cs="Times New Roman"/>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81E4C8D"/>
    <w:multiLevelType w:val="multilevel"/>
    <w:tmpl w:val="FF8653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AC15945"/>
    <w:multiLevelType w:val="multilevel"/>
    <w:tmpl w:val="FC00439A"/>
    <w:lvl w:ilvl="0">
      <w:start w:val="1"/>
      <w:numFmt w:val="decimal"/>
      <w:lvlText w:val="%1."/>
      <w:lvlJc w:val="left"/>
      <w:pPr>
        <w:ind w:left="0" w:hanging="221"/>
      </w:pPr>
      <w:rPr>
        <w:rFonts w:ascii="Times New Roman" w:eastAsia="Times New Roman" w:hAnsi="Times New Roman" w:cs="Times New Roman"/>
        <w:sz w:val="22"/>
        <w:szCs w:val="22"/>
      </w:rPr>
    </w:lvl>
    <w:lvl w:ilvl="1">
      <w:start w:val="1"/>
      <w:numFmt w:val="bullet"/>
      <w:lvlText w:val="-"/>
      <w:lvlJc w:val="left"/>
      <w:pPr>
        <w:ind w:left="0" w:hanging="129"/>
      </w:pPr>
      <w:rPr>
        <w:rFonts w:ascii="Times New Roman" w:eastAsia="Times New Roman" w:hAnsi="Times New Roman" w:cs="Times New Roman"/>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2B3AA4"/>
    <w:multiLevelType w:val="multilevel"/>
    <w:tmpl w:val="BB2C1A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7420F04"/>
    <w:multiLevelType w:val="multilevel"/>
    <w:tmpl w:val="6DE6A41C"/>
    <w:lvl w:ilvl="0">
      <w:start w:val="1"/>
      <w:numFmt w:val="decimal"/>
      <w:lvlText w:val="%1."/>
      <w:lvlJc w:val="left"/>
      <w:pPr>
        <w:ind w:left="0" w:hanging="721"/>
      </w:pPr>
      <w:rPr>
        <w:rFonts w:ascii="Times New Roman" w:eastAsia="Times New Roman" w:hAnsi="Times New Roman" w:cs="Times New Roman"/>
        <w:sz w:val="22"/>
        <w:szCs w:val="22"/>
      </w:rPr>
    </w:lvl>
    <w:lvl w:ilvl="1">
      <w:start w:val="1"/>
      <w:numFmt w:val="bullet"/>
      <w:lvlText w:val="•"/>
      <w:lvlJc w:val="left"/>
      <w:pPr>
        <w:ind w:left="0" w:hanging="360"/>
      </w:pPr>
      <w:rPr>
        <w:rFonts w:ascii="Arial" w:eastAsia="Arial" w:hAnsi="Arial" w:cs="Arial"/>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56279C6"/>
    <w:multiLevelType w:val="hybridMultilevel"/>
    <w:tmpl w:val="B44402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D3F3E93"/>
    <w:multiLevelType w:val="hybridMultilevel"/>
    <w:tmpl w:val="C0A29242"/>
    <w:lvl w:ilvl="0" w:tplc="95FC56AE">
      <w:start w:val="1"/>
      <w:numFmt w:val="bullet"/>
      <w:lvlText w:val="o"/>
      <w:lvlJc w:val="left"/>
      <w:pPr>
        <w:ind w:left="1425"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E7402DDA">
      <w:start w:val="1"/>
      <w:numFmt w:val="bullet"/>
      <w:lvlText w:val="o"/>
      <w:lvlJc w:val="left"/>
      <w:pPr>
        <w:ind w:left="21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606EEB14">
      <w:start w:val="1"/>
      <w:numFmt w:val="bullet"/>
      <w:lvlText w:val="▪"/>
      <w:lvlJc w:val="left"/>
      <w:pPr>
        <w:ind w:left="28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0988E510">
      <w:start w:val="1"/>
      <w:numFmt w:val="bullet"/>
      <w:lvlText w:val="•"/>
      <w:lvlJc w:val="left"/>
      <w:pPr>
        <w:ind w:left="36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1368F12E">
      <w:start w:val="1"/>
      <w:numFmt w:val="bullet"/>
      <w:lvlText w:val="o"/>
      <w:lvlJc w:val="left"/>
      <w:pPr>
        <w:ind w:left="43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3BEC381A">
      <w:start w:val="1"/>
      <w:numFmt w:val="bullet"/>
      <w:lvlText w:val="▪"/>
      <w:lvlJc w:val="left"/>
      <w:pPr>
        <w:ind w:left="50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C98A29DA">
      <w:start w:val="1"/>
      <w:numFmt w:val="bullet"/>
      <w:lvlText w:val="•"/>
      <w:lvlJc w:val="left"/>
      <w:pPr>
        <w:ind w:left="57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00201CF0">
      <w:start w:val="1"/>
      <w:numFmt w:val="bullet"/>
      <w:lvlText w:val="o"/>
      <w:lvlJc w:val="left"/>
      <w:pPr>
        <w:ind w:left="64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841E1CAA">
      <w:start w:val="1"/>
      <w:numFmt w:val="bullet"/>
      <w:lvlText w:val="▪"/>
      <w:lvlJc w:val="left"/>
      <w:pPr>
        <w:ind w:left="72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0"/>
  </w:num>
  <w:num w:numId="3">
    <w:abstractNumId w:val="12"/>
  </w:num>
  <w:num w:numId="4">
    <w:abstractNumId w:val="9"/>
  </w:num>
  <w:num w:numId="5">
    <w:abstractNumId w:val="8"/>
  </w:num>
  <w:num w:numId="6">
    <w:abstractNumId w:val="3"/>
  </w:num>
  <w:num w:numId="7">
    <w:abstractNumId w:val="16"/>
  </w:num>
  <w:num w:numId="8">
    <w:abstractNumId w:val="7"/>
  </w:num>
  <w:num w:numId="9">
    <w:abstractNumId w:val="2"/>
  </w:num>
  <w:num w:numId="10">
    <w:abstractNumId w:val="6"/>
  </w:num>
  <w:num w:numId="11">
    <w:abstractNumId w:val="4"/>
  </w:num>
  <w:num w:numId="12">
    <w:abstractNumId w:val="1"/>
  </w:num>
  <w:num w:numId="13">
    <w:abstractNumId w:val="14"/>
  </w:num>
  <w:num w:numId="14">
    <w:abstractNumId w:val="15"/>
  </w:num>
  <w:num w:numId="15">
    <w:abstractNumId w:val="13"/>
  </w:num>
  <w:num w:numId="16">
    <w:abstractNumId w:val="5"/>
  </w:num>
  <w:num w:numId="17">
    <w:abstractNumId w:val="1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05"/>
    <w:rsid w:val="00042016"/>
    <w:rsid w:val="001647DF"/>
    <w:rsid w:val="001A518C"/>
    <w:rsid w:val="001D0BE8"/>
    <w:rsid w:val="002350C5"/>
    <w:rsid w:val="002D4322"/>
    <w:rsid w:val="002D5A28"/>
    <w:rsid w:val="002E7560"/>
    <w:rsid w:val="003F0A70"/>
    <w:rsid w:val="004B6E99"/>
    <w:rsid w:val="004C3506"/>
    <w:rsid w:val="006517E3"/>
    <w:rsid w:val="00680F05"/>
    <w:rsid w:val="00704033"/>
    <w:rsid w:val="00823EB9"/>
    <w:rsid w:val="00B1559E"/>
    <w:rsid w:val="00C72D15"/>
    <w:rsid w:val="00CA4B66"/>
    <w:rsid w:val="00E66B25"/>
    <w:rsid w:val="00E75385"/>
    <w:rsid w:val="00FB45CD"/>
    <w:rsid w:val="00FC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0379"/>
  <w15:docId w15:val="{B5CE9F18-620D-43DA-8B07-D6DE39ED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218"/>
      <w:outlineLvl w:val="0"/>
    </w:pPr>
    <w:rPr>
      <w:rFonts w:ascii="Times New Roman" w:eastAsia="Times New Roman" w:hAnsi="Times New Roman" w:cs="Times New Roman"/>
      <w:b/>
      <w:sz w:val="24"/>
      <w:szCs w:val="24"/>
    </w:rPr>
  </w:style>
  <w:style w:type="paragraph" w:styleId="Heading2">
    <w:name w:val="heading 2"/>
    <w:basedOn w:val="Normal"/>
    <w:next w:val="Normal"/>
    <w:pPr>
      <w:ind w:left="100"/>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50C5"/>
    <w:pPr>
      <w:ind w:left="720"/>
      <w:contextualSpacing/>
    </w:pPr>
  </w:style>
  <w:style w:type="paragraph" w:styleId="BodyText">
    <w:name w:val="Body Text"/>
    <w:basedOn w:val="Normal"/>
    <w:link w:val="BodyTextChar"/>
    <w:uiPriority w:val="1"/>
    <w:unhideWhenUsed/>
    <w:qFormat/>
    <w:rsid w:val="002350C5"/>
    <w:pPr>
      <w:spacing w:before="34"/>
      <w:ind w:left="1540" w:hanging="360"/>
    </w:pPr>
    <w:rPr>
      <w:rFonts w:cstheme="minorBidi"/>
    </w:rPr>
  </w:style>
  <w:style w:type="character" w:customStyle="1" w:styleId="BodyTextChar">
    <w:name w:val="Body Text Char"/>
    <w:basedOn w:val="DefaultParagraphFont"/>
    <w:link w:val="BodyText"/>
    <w:uiPriority w:val="1"/>
    <w:rsid w:val="002350C5"/>
    <w:rPr>
      <w:rFonts w:cstheme="minorBidi"/>
    </w:rPr>
  </w:style>
  <w:style w:type="paragraph" w:styleId="Header">
    <w:name w:val="header"/>
    <w:basedOn w:val="Normal"/>
    <w:link w:val="HeaderChar"/>
    <w:uiPriority w:val="99"/>
    <w:unhideWhenUsed/>
    <w:rsid w:val="00042016"/>
    <w:pPr>
      <w:tabs>
        <w:tab w:val="center" w:pos="4680"/>
        <w:tab w:val="right" w:pos="9360"/>
      </w:tabs>
    </w:pPr>
  </w:style>
  <w:style w:type="character" w:customStyle="1" w:styleId="HeaderChar">
    <w:name w:val="Header Char"/>
    <w:basedOn w:val="DefaultParagraphFont"/>
    <w:link w:val="Header"/>
    <w:uiPriority w:val="99"/>
    <w:rsid w:val="00042016"/>
  </w:style>
  <w:style w:type="paragraph" w:styleId="Footer">
    <w:name w:val="footer"/>
    <w:basedOn w:val="Normal"/>
    <w:link w:val="FooterChar"/>
    <w:uiPriority w:val="99"/>
    <w:unhideWhenUsed/>
    <w:rsid w:val="00042016"/>
    <w:pPr>
      <w:tabs>
        <w:tab w:val="center" w:pos="4680"/>
        <w:tab w:val="right" w:pos="9360"/>
      </w:tabs>
    </w:pPr>
  </w:style>
  <w:style w:type="character" w:customStyle="1" w:styleId="FooterChar">
    <w:name w:val="Footer Char"/>
    <w:basedOn w:val="DefaultParagraphFont"/>
    <w:link w:val="Footer"/>
    <w:uiPriority w:val="99"/>
    <w:rsid w:val="00042016"/>
  </w:style>
  <w:style w:type="paragraph" w:styleId="BalloonText">
    <w:name w:val="Balloon Text"/>
    <w:basedOn w:val="Normal"/>
    <w:link w:val="BalloonTextChar"/>
    <w:uiPriority w:val="99"/>
    <w:semiHidden/>
    <w:unhideWhenUsed/>
    <w:rsid w:val="00CA4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B66"/>
    <w:rPr>
      <w:rFonts w:ascii="Segoe UI" w:hAnsi="Segoe UI" w:cs="Segoe UI"/>
      <w:sz w:val="18"/>
      <w:szCs w:val="18"/>
    </w:rPr>
  </w:style>
  <w:style w:type="character" w:styleId="CommentReference">
    <w:name w:val="annotation reference"/>
    <w:basedOn w:val="DefaultParagraphFont"/>
    <w:uiPriority w:val="99"/>
    <w:semiHidden/>
    <w:unhideWhenUsed/>
    <w:rsid w:val="00CA4B66"/>
    <w:rPr>
      <w:sz w:val="16"/>
      <w:szCs w:val="16"/>
    </w:rPr>
  </w:style>
  <w:style w:type="paragraph" w:styleId="CommentText">
    <w:name w:val="annotation text"/>
    <w:basedOn w:val="Normal"/>
    <w:link w:val="CommentTextChar"/>
    <w:uiPriority w:val="99"/>
    <w:semiHidden/>
    <w:unhideWhenUsed/>
    <w:rsid w:val="00CA4B66"/>
    <w:rPr>
      <w:sz w:val="20"/>
      <w:szCs w:val="20"/>
    </w:rPr>
  </w:style>
  <w:style w:type="character" w:customStyle="1" w:styleId="CommentTextChar">
    <w:name w:val="Comment Text Char"/>
    <w:basedOn w:val="DefaultParagraphFont"/>
    <w:link w:val="CommentText"/>
    <w:uiPriority w:val="99"/>
    <w:semiHidden/>
    <w:rsid w:val="00CA4B66"/>
    <w:rPr>
      <w:sz w:val="20"/>
      <w:szCs w:val="20"/>
    </w:rPr>
  </w:style>
  <w:style w:type="paragraph" w:styleId="CommentSubject">
    <w:name w:val="annotation subject"/>
    <w:basedOn w:val="CommentText"/>
    <w:next w:val="CommentText"/>
    <w:link w:val="CommentSubjectChar"/>
    <w:uiPriority w:val="99"/>
    <w:semiHidden/>
    <w:unhideWhenUsed/>
    <w:rsid w:val="00CA4B66"/>
    <w:rPr>
      <w:b/>
      <w:bCs/>
    </w:rPr>
  </w:style>
  <w:style w:type="character" w:customStyle="1" w:styleId="CommentSubjectChar">
    <w:name w:val="Comment Subject Char"/>
    <w:basedOn w:val="CommentTextChar"/>
    <w:link w:val="CommentSubject"/>
    <w:uiPriority w:val="99"/>
    <w:semiHidden/>
    <w:rsid w:val="00CA4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9888">
      <w:bodyDiv w:val="1"/>
      <w:marLeft w:val="0"/>
      <w:marRight w:val="0"/>
      <w:marTop w:val="0"/>
      <w:marBottom w:val="0"/>
      <w:divBdr>
        <w:top w:val="none" w:sz="0" w:space="0" w:color="auto"/>
        <w:left w:val="none" w:sz="0" w:space="0" w:color="auto"/>
        <w:bottom w:val="none" w:sz="0" w:space="0" w:color="auto"/>
        <w:right w:val="none" w:sz="0" w:space="0" w:color="auto"/>
      </w:divBdr>
    </w:div>
    <w:div w:id="1400707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1213-4035-48A1-8068-6EA4373C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Cimino</dc:creator>
  <cp:lastModifiedBy>karen klimas</cp:lastModifiedBy>
  <cp:revision>2</cp:revision>
  <dcterms:created xsi:type="dcterms:W3CDTF">2021-12-13T22:53:00Z</dcterms:created>
  <dcterms:modified xsi:type="dcterms:W3CDTF">2021-12-13T22:53:00Z</dcterms:modified>
</cp:coreProperties>
</file>